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A7" w:rsidRPr="00367385" w:rsidRDefault="007667A7" w:rsidP="007667A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Муниципальное бюджетное общеобразовательное учреждение</w:t>
      </w:r>
    </w:p>
    <w:p w:rsidR="007667A7" w:rsidRPr="00367385" w:rsidRDefault="007667A7" w:rsidP="007667A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Рябцевская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основная школа </w:t>
      </w:r>
    </w:p>
    <w:p w:rsidR="007667A7" w:rsidRPr="00367385" w:rsidRDefault="007667A7" w:rsidP="007667A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Починковского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Смоленской области</w:t>
      </w:r>
    </w:p>
    <w:p w:rsidR="007667A7" w:rsidRPr="00367385" w:rsidRDefault="007667A7" w:rsidP="007667A7">
      <w:pPr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667A7" w:rsidRPr="00367385" w:rsidRDefault="007667A7" w:rsidP="007667A7">
      <w:pPr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667A7" w:rsidRPr="00367385" w:rsidRDefault="007667A7" w:rsidP="007667A7">
      <w:pPr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667A7" w:rsidRPr="00367385" w:rsidRDefault="007667A7" w:rsidP="007667A7">
      <w:pPr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667A7" w:rsidRPr="00367385" w:rsidRDefault="007667A7" w:rsidP="007667A7">
      <w:pPr>
        <w:spacing w:line="36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667A7" w:rsidRPr="00367385" w:rsidRDefault="007667A7" w:rsidP="007667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ИНДИВИДУАЛЬНЫЙ ИТОГОВЫЙ ПРОЕКТ</w:t>
      </w:r>
    </w:p>
    <w:p w:rsidR="007667A7" w:rsidRPr="00367385" w:rsidRDefault="007667A7" w:rsidP="007667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 биологии</w:t>
      </w:r>
    </w:p>
    <w:p w:rsidR="007667A7" w:rsidRPr="00367385" w:rsidRDefault="007667A7" w:rsidP="007667A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Влияние пищевых добавок на здоровье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7667A7" w:rsidRPr="00367385" w:rsidRDefault="007667A7" w:rsidP="007667A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667A7" w:rsidRPr="00367385" w:rsidRDefault="007667A7" w:rsidP="007667A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667A7" w:rsidRPr="00367385" w:rsidRDefault="007667A7" w:rsidP="007667A7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Работу выполнил:</w:t>
      </w:r>
    </w:p>
    <w:p w:rsidR="007667A7" w:rsidRPr="00367385" w:rsidRDefault="007667A7" w:rsidP="007667A7">
      <w:pPr>
        <w:spacing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ученица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9 класса</w:t>
      </w:r>
    </w:p>
    <w:p w:rsidR="007667A7" w:rsidRPr="00367385" w:rsidRDefault="007667A7" w:rsidP="007667A7">
      <w:pPr>
        <w:spacing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Исаева Яна Владимировна</w:t>
      </w:r>
    </w:p>
    <w:p w:rsidR="007667A7" w:rsidRPr="00367385" w:rsidRDefault="007667A7" w:rsidP="007667A7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Руководитель :</w:t>
      </w:r>
    </w:p>
    <w:p w:rsidR="007667A7" w:rsidRPr="00367385" w:rsidRDefault="007667A7" w:rsidP="007667A7">
      <w:pPr>
        <w:spacing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Невеницына</w:t>
      </w:r>
      <w:proofErr w:type="spellEnd"/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Татьяна Олеговна</w:t>
      </w:r>
    </w:p>
    <w:p w:rsidR="007667A7" w:rsidRPr="00367385" w:rsidRDefault="007667A7" w:rsidP="007667A7">
      <w:pPr>
        <w:spacing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667A7" w:rsidRPr="00367385" w:rsidRDefault="007667A7" w:rsidP="007667A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667A7" w:rsidRPr="00367385" w:rsidRDefault="007667A7" w:rsidP="007667A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667A7" w:rsidRPr="00367385" w:rsidRDefault="007667A7" w:rsidP="007667A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667A7" w:rsidRPr="00367385" w:rsidRDefault="007667A7" w:rsidP="007667A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Рябцево</w:t>
      </w:r>
    </w:p>
    <w:p w:rsidR="007667A7" w:rsidRPr="00367385" w:rsidRDefault="007667A7" w:rsidP="007667A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2023</w:t>
      </w:r>
    </w:p>
    <w:p w:rsidR="007667A7" w:rsidRPr="00367385" w:rsidRDefault="007667A7" w:rsidP="007667A7">
      <w:pPr>
        <w:spacing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880687604"/>
        <w:docPartObj>
          <w:docPartGallery w:val="Table of Contents"/>
          <w:docPartUnique/>
        </w:docPartObj>
      </w:sdtPr>
      <w:sdtContent>
        <w:p w:rsidR="00321855" w:rsidRPr="00041D6F" w:rsidRDefault="00321855" w:rsidP="00321855">
          <w:pPr>
            <w:pStyle w:val="a6"/>
            <w:spacing w:line="360" w:lineRule="auto"/>
            <w:jc w:val="center"/>
            <w:rPr>
              <w:rFonts w:ascii="Times New Roman" w:hAnsi="Times New Roman" w:cs="Times New Roman"/>
              <w:color w:val="0D0D0D" w:themeColor="text1" w:themeTint="F2"/>
            </w:rPr>
          </w:pPr>
          <w:r w:rsidRPr="00041D6F">
            <w:rPr>
              <w:rFonts w:ascii="Times New Roman" w:hAnsi="Times New Roman" w:cs="Times New Roman"/>
              <w:color w:val="0D0D0D" w:themeColor="text1" w:themeTint="F2"/>
            </w:rPr>
            <w:t>Оглавление</w:t>
          </w:r>
        </w:p>
        <w:p w:rsidR="00321855" w:rsidRPr="00041D6F" w:rsidRDefault="00321855" w:rsidP="0032185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041D6F" w:rsidRPr="00041D6F" w:rsidRDefault="00EC69C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EC69C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21855" w:rsidRPr="00041D6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C69C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538873" w:history="1">
            <w:r w:rsidR="00041D6F" w:rsidRPr="00041D6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_Toc132538873 \h </w:instrTex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7D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D6F" w:rsidRPr="00041D6F" w:rsidRDefault="00EC69C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538874" w:history="1">
            <w:r w:rsidR="00041D6F" w:rsidRPr="00041D6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I. Теоретическая часть</w:t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_Toc132538874 \h </w:instrTex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7D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D6F" w:rsidRPr="00041D6F" w:rsidRDefault="00EC69C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538875" w:history="1">
            <w:r w:rsidR="00041D6F" w:rsidRPr="00041D6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1.2. Понятие пищевых добавок</w:t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_Toc132538875 \h </w:instrTex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7D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D6F" w:rsidRPr="00041D6F" w:rsidRDefault="00EC69C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538876" w:history="1">
            <w:r w:rsidR="00041D6F" w:rsidRPr="00041D6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1.2. Классификация пищевых добавок</w:t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_Toc132538876 \h </w:instrTex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7D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D6F" w:rsidRPr="00041D6F" w:rsidRDefault="00EC69C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538877" w:history="1">
            <w:r w:rsidR="00041D6F" w:rsidRPr="00041D6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1.3. Влияние пищевых добавок на здоровье человека</w:t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_Toc132538877 \h </w:instrTex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7D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D6F" w:rsidRPr="00041D6F" w:rsidRDefault="00EC69C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538878" w:history="1">
            <w:r w:rsidR="00041D6F" w:rsidRPr="00041D6F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1.4. Пищевые добавки, запрещенные в России</w:t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_Toc132538878 \h </w:instrTex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7D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D6F" w:rsidRPr="00041D6F" w:rsidRDefault="00EC69C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538879" w:history="1">
            <w:r w:rsidR="00041D6F" w:rsidRPr="00041D6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II. Практическая часть</w:t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_Toc132538879 \h </w:instrTex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7D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D6F" w:rsidRPr="00041D6F" w:rsidRDefault="00EC69C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538880" w:history="1">
            <w:r w:rsidR="00041D6F" w:rsidRPr="00041D6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2.1. Качественный анализ этикеток продуктов питания на наличие пищевых добавок</w:t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_Toc132538880 \h </w:instrTex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7D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D6F" w:rsidRPr="00041D6F" w:rsidRDefault="00EC69C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538881" w:history="1">
            <w:r w:rsidR="00041D6F" w:rsidRPr="00041D6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2.2. Анкетирование «Пищевые добавки»</w:t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_Toc132538881 \h </w:instrTex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7D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D6F" w:rsidRPr="00041D6F" w:rsidRDefault="00EC69C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538882" w:history="1">
            <w:r w:rsidR="00041D6F" w:rsidRPr="00041D6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_Toc132538882 \h </w:instrTex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7D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D6F" w:rsidRPr="00041D6F" w:rsidRDefault="00EC69C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538883" w:history="1">
            <w:r w:rsidR="00041D6F" w:rsidRPr="00041D6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_Toc132538883 \h </w:instrTex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7D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D6F" w:rsidRPr="00041D6F" w:rsidRDefault="00EC69C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538884" w:history="1">
            <w:r w:rsidR="00041D6F" w:rsidRPr="00041D6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1D6F"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_Toc132538884 \h </w:instrTex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7D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041D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21855" w:rsidRPr="00041D6F" w:rsidRDefault="00EC69C8" w:rsidP="00321855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41D6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40CE4" w:rsidRDefault="00240CE4"/>
    <w:p w:rsidR="007667A7" w:rsidRDefault="007667A7"/>
    <w:p w:rsidR="007667A7" w:rsidRDefault="007667A7"/>
    <w:p w:rsidR="007667A7" w:rsidRDefault="007667A7"/>
    <w:p w:rsidR="007667A7" w:rsidRDefault="007667A7"/>
    <w:p w:rsidR="007667A7" w:rsidRDefault="007667A7"/>
    <w:p w:rsidR="007667A7" w:rsidRDefault="007667A7"/>
    <w:p w:rsidR="007667A7" w:rsidRDefault="007667A7"/>
    <w:p w:rsidR="007667A7" w:rsidRDefault="007667A7"/>
    <w:p w:rsidR="007667A7" w:rsidRDefault="007667A7"/>
    <w:p w:rsidR="007667A7" w:rsidRDefault="007667A7"/>
    <w:p w:rsidR="007667A7" w:rsidRDefault="007667A7"/>
    <w:p w:rsidR="007667A7" w:rsidRDefault="007667A7"/>
    <w:p w:rsidR="007667A7" w:rsidRPr="00321855" w:rsidRDefault="007667A7" w:rsidP="0032185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0" w:name="_Toc91180160"/>
      <w:bookmarkStart w:id="1" w:name="_Toc131940690"/>
      <w:bookmarkStart w:id="2" w:name="_Toc132538873"/>
      <w:r w:rsidRPr="00321855">
        <w:rPr>
          <w:rFonts w:ascii="Times New Roman" w:hAnsi="Times New Roman" w:cs="Times New Roman"/>
          <w:color w:val="0D0D0D" w:themeColor="text1" w:themeTint="F2"/>
        </w:rPr>
        <w:lastRenderedPageBreak/>
        <w:t>Введение</w:t>
      </w:r>
      <w:bookmarkEnd w:id="0"/>
      <w:bookmarkEnd w:id="1"/>
      <w:bookmarkEnd w:id="2"/>
    </w:p>
    <w:p w:rsidR="00271BEF" w:rsidRDefault="004174B5" w:rsidP="00321855">
      <w:pPr>
        <w:pStyle w:val="c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Одной из самых важных проблем, стоящих перед   обществом всегда была проблема пищи</w:t>
      </w:r>
      <w:r w:rsidR="00875B87">
        <w:rPr>
          <w:rStyle w:val="c0"/>
          <w:color w:val="000000"/>
          <w:sz w:val="28"/>
          <w:szCs w:val="28"/>
          <w:bdr w:val="none" w:sz="0" w:space="0" w:color="auto" w:frame="1"/>
        </w:rPr>
        <w:t xml:space="preserve">, еще </w:t>
      </w:r>
      <w:r w:rsidR="007667A7" w:rsidRPr="004174B5">
        <w:rPr>
          <w:sz w:val="28"/>
          <w:szCs w:val="28"/>
        </w:rPr>
        <w:t xml:space="preserve"> Г.</w:t>
      </w:r>
      <w:r w:rsidR="00875B87">
        <w:rPr>
          <w:sz w:val="28"/>
          <w:szCs w:val="28"/>
        </w:rPr>
        <w:t xml:space="preserve"> </w:t>
      </w:r>
      <w:r w:rsidR="007667A7" w:rsidRPr="004174B5">
        <w:rPr>
          <w:sz w:val="28"/>
          <w:szCs w:val="28"/>
        </w:rPr>
        <w:t>Гейн</w:t>
      </w:r>
      <w:r>
        <w:rPr>
          <w:sz w:val="28"/>
          <w:szCs w:val="28"/>
        </w:rPr>
        <w:t xml:space="preserve">е </w:t>
      </w:r>
      <w:r w:rsidR="00875B87">
        <w:rPr>
          <w:sz w:val="28"/>
          <w:szCs w:val="28"/>
        </w:rPr>
        <w:t xml:space="preserve">утверждал </w:t>
      </w:r>
      <w:r>
        <w:rPr>
          <w:sz w:val="28"/>
          <w:szCs w:val="28"/>
        </w:rPr>
        <w:t>«Человек есть то, что он ест»</w:t>
      </w:r>
      <w:r w:rsidR="00875B87">
        <w:rPr>
          <w:sz w:val="28"/>
          <w:szCs w:val="28"/>
        </w:rPr>
        <w:t>.</w:t>
      </w:r>
      <w:r w:rsidR="00271BEF">
        <w:rPr>
          <w:sz w:val="28"/>
          <w:szCs w:val="28"/>
        </w:rPr>
        <w:t xml:space="preserve"> </w:t>
      </w:r>
    </w:p>
    <w:p w:rsidR="00271BEF" w:rsidRPr="004174B5" w:rsidRDefault="00271BEF" w:rsidP="00321855">
      <w:pPr>
        <w:pStyle w:val="c6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c17"/>
          <w:color w:val="000000"/>
          <w:sz w:val="28"/>
          <w:szCs w:val="28"/>
          <w:bdr w:val="none" w:sz="0" w:space="0" w:color="auto" w:frame="1"/>
        </w:rPr>
        <w:t>Правильное питание оказывает влияние на рост, физическое и нервно-психическое развитие человека и  является абсолютно необходимым фактором для обеспечения нормального кроветворения, зрения, полового развития, поддержания нормального состояния кожных покровов, определяет степень защитной функции организма</w:t>
      </w:r>
      <w:r w:rsidR="00C34E89">
        <w:rPr>
          <w:rStyle w:val="c17"/>
          <w:color w:val="000000"/>
          <w:sz w:val="28"/>
          <w:szCs w:val="28"/>
          <w:bdr w:val="none" w:sz="0" w:space="0" w:color="auto" w:frame="1"/>
        </w:rPr>
        <w:t xml:space="preserve"> </w:t>
      </w:r>
      <w:r w:rsidR="00C34E89" w:rsidRPr="00C34E89">
        <w:rPr>
          <w:rStyle w:val="c17"/>
          <w:color w:val="000000"/>
          <w:sz w:val="28"/>
          <w:szCs w:val="28"/>
          <w:bdr w:val="none" w:sz="0" w:space="0" w:color="auto" w:frame="1"/>
        </w:rPr>
        <w:t>[</w:t>
      </w:r>
      <w:r w:rsidR="00EC69C8">
        <w:rPr>
          <w:rStyle w:val="c17"/>
          <w:color w:val="000000"/>
          <w:sz w:val="28"/>
          <w:szCs w:val="28"/>
          <w:bdr w:val="none" w:sz="0" w:space="0" w:color="auto" w:frame="1"/>
        </w:rPr>
        <w:fldChar w:fldCharType="begin"/>
      </w:r>
      <w:r w:rsidR="00C34E89">
        <w:rPr>
          <w:rStyle w:val="c17"/>
          <w:color w:val="000000"/>
          <w:sz w:val="28"/>
          <w:szCs w:val="28"/>
          <w:bdr w:val="none" w:sz="0" w:space="0" w:color="auto" w:frame="1"/>
        </w:rPr>
        <w:instrText xml:space="preserve"> REF _Ref132538380 \r \h </w:instrText>
      </w:r>
      <w:r w:rsidR="00EC69C8">
        <w:rPr>
          <w:rStyle w:val="c17"/>
          <w:color w:val="000000"/>
          <w:sz w:val="28"/>
          <w:szCs w:val="28"/>
          <w:bdr w:val="none" w:sz="0" w:space="0" w:color="auto" w:frame="1"/>
        </w:rPr>
      </w:r>
      <w:r w:rsidR="00EC69C8">
        <w:rPr>
          <w:rStyle w:val="c17"/>
          <w:color w:val="000000"/>
          <w:sz w:val="28"/>
          <w:szCs w:val="28"/>
          <w:bdr w:val="none" w:sz="0" w:space="0" w:color="auto" w:frame="1"/>
        </w:rPr>
        <w:fldChar w:fldCharType="separate"/>
      </w:r>
      <w:r w:rsidR="00C34E89">
        <w:rPr>
          <w:rStyle w:val="c17"/>
          <w:color w:val="000000"/>
          <w:sz w:val="28"/>
          <w:szCs w:val="28"/>
          <w:bdr w:val="none" w:sz="0" w:space="0" w:color="auto" w:frame="1"/>
        </w:rPr>
        <w:t>4</w:t>
      </w:r>
      <w:r w:rsidR="00EC69C8">
        <w:rPr>
          <w:rStyle w:val="c17"/>
          <w:color w:val="000000"/>
          <w:sz w:val="28"/>
          <w:szCs w:val="28"/>
          <w:bdr w:val="none" w:sz="0" w:space="0" w:color="auto" w:frame="1"/>
        </w:rPr>
        <w:fldChar w:fldCharType="end"/>
      </w:r>
      <w:r w:rsidR="00C34E89" w:rsidRPr="00C34E89">
        <w:rPr>
          <w:rStyle w:val="c17"/>
          <w:color w:val="000000"/>
          <w:sz w:val="28"/>
          <w:szCs w:val="28"/>
          <w:bdr w:val="none" w:sz="0" w:space="0" w:color="auto" w:frame="1"/>
        </w:rPr>
        <w:t>]</w:t>
      </w:r>
      <w:r w:rsidR="00C34E89">
        <w:rPr>
          <w:rStyle w:val="c17"/>
          <w:color w:val="000000"/>
          <w:sz w:val="28"/>
          <w:szCs w:val="28"/>
          <w:bdr w:val="none" w:sz="0" w:space="0" w:color="auto" w:frame="1"/>
        </w:rPr>
        <w:t>.</w:t>
      </w:r>
      <w:r w:rsidR="00C34E89">
        <w:rPr>
          <w:color w:val="000000"/>
          <w:sz w:val="31"/>
          <w:szCs w:val="31"/>
          <w:shd w:val="clear" w:color="auto" w:fill="FFFFFF"/>
        </w:rPr>
        <w:t xml:space="preserve"> </w:t>
      </w:r>
      <w:r>
        <w:rPr>
          <w:rStyle w:val="c17"/>
          <w:color w:val="000000"/>
          <w:sz w:val="28"/>
          <w:szCs w:val="28"/>
          <w:bdr w:val="none" w:sz="0" w:space="0" w:color="auto" w:frame="1"/>
        </w:rPr>
        <w:t>Таким образом</w:t>
      </w:r>
      <w:r w:rsidR="00875B87">
        <w:rPr>
          <w:rStyle w:val="c17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c17"/>
          <w:color w:val="000000"/>
          <w:sz w:val="28"/>
          <w:szCs w:val="28"/>
          <w:bdr w:val="none" w:sz="0" w:space="0" w:color="auto" w:frame="1"/>
        </w:rPr>
        <w:t xml:space="preserve"> оказывает регулирующее влияние практически на все системы живого организма. </w:t>
      </w:r>
    </w:p>
    <w:p w:rsidR="007667A7" w:rsidRPr="00C354A8" w:rsidRDefault="007667A7" w:rsidP="00321855">
      <w:pPr>
        <w:pStyle w:val="c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 Современный человек больше всего</w:t>
      </w:r>
      <w:r w:rsidR="00875B87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ценит время и всячески стремит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ся его сэкономить. Поэтому все бо</w:t>
      </w:r>
      <w:r w:rsidR="00875B87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льшее предпочтение отдает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полуфабрикатам и продуктам быстрого приготовления. Не секрет, что для изготовления продуктов питания </w:t>
      </w:r>
      <w:r w:rsidR="004174B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все отрасли пищевой промышленности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используют большое количество различных пищевых добавок, которые делают их привлекательными на вид и вкус и позволяют долгое вре</w:t>
      </w:r>
      <w:r w:rsidR="00271BEF">
        <w:rPr>
          <w:rStyle w:val="c0"/>
          <w:color w:val="000000"/>
          <w:sz w:val="28"/>
          <w:szCs w:val="28"/>
          <w:bdr w:val="none" w:sz="0" w:space="0" w:color="auto" w:frame="1"/>
        </w:rPr>
        <w:t>мя сохранять продукты свежими</w:t>
      </w:r>
      <w:r w:rsidR="00C34E89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C34E89" w:rsidRPr="00C34E89">
        <w:rPr>
          <w:rStyle w:val="c0"/>
          <w:color w:val="000000"/>
          <w:sz w:val="28"/>
          <w:szCs w:val="28"/>
          <w:bdr w:val="none" w:sz="0" w:space="0" w:color="auto" w:frame="1"/>
        </w:rPr>
        <w:t>[</w:t>
      </w:r>
      <w:r w:rsidR="00EC69C8">
        <w:rPr>
          <w:rStyle w:val="c0"/>
          <w:color w:val="000000"/>
          <w:sz w:val="28"/>
          <w:szCs w:val="28"/>
          <w:bdr w:val="none" w:sz="0" w:space="0" w:color="auto" w:frame="1"/>
        </w:rPr>
        <w:fldChar w:fldCharType="begin"/>
      </w:r>
      <w:r w:rsidR="00C34E89">
        <w:rPr>
          <w:rStyle w:val="c0"/>
          <w:color w:val="000000"/>
          <w:sz w:val="28"/>
          <w:szCs w:val="28"/>
          <w:bdr w:val="none" w:sz="0" w:space="0" w:color="auto" w:frame="1"/>
        </w:rPr>
        <w:instrText xml:space="preserve"> REF _Ref132538380 \r \h </w:instrText>
      </w:r>
      <w:r w:rsidR="00EC69C8">
        <w:rPr>
          <w:rStyle w:val="c0"/>
          <w:color w:val="000000"/>
          <w:sz w:val="28"/>
          <w:szCs w:val="28"/>
          <w:bdr w:val="none" w:sz="0" w:space="0" w:color="auto" w:frame="1"/>
        </w:rPr>
      </w:r>
      <w:r w:rsidR="00EC69C8">
        <w:rPr>
          <w:rStyle w:val="c0"/>
          <w:color w:val="000000"/>
          <w:sz w:val="28"/>
          <w:szCs w:val="28"/>
          <w:bdr w:val="none" w:sz="0" w:space="0" w:color="auto" w:frame="1"/>
        </w:rPr>
        <w:fldChar w:fldCharType="separate"/>
      </w:r>
      <w:r w:rsidR="00C34E89">
        <w:rPr>
          <w:rStyle w:val="c0"/>
          <w:color w:val="000000"/>
          <w:sz w:val="28"/>
          <w:szCs w:val="28"/>
          <w:bdr w:val="none" w:sz="0" w:space="0" w:color="auto" w:frame="1"/>
        </w:rPr>
        <w:t>4</w:t>
      </w:r>
      <w:r w:rsidR="00EC69C8">
        <w:rPr>
          <w:rStyle w:val="c0"/>
          <w:color w:val="000000"/>
          <w:sz w:val="28"/>
          <w:szCs w:val="28"/>
          <w:bdr w:val="none" w:sz="0" w:space="0" w:color="auto" w:frame="1"/>
        </w:rPr>
        <w:fldChar w:fldCharType="end"/>
      </w:r>
      <w:r w:rsidR="00C34E89" w:rsidRPr="00C34E89">
        <w:rPr>
          <w:rStyle w:val="c0"/>
          <w:color w:val="000000"/>
          <w:sz w:val="28"/>
          <w:szCs w:val="28"/>
          <w:bdr w:val="none" w:sz="0" w:space="0" w:color="auto" w:frame="1"/>
        </w:rPr>
        <w:t>]</w:t>
      </w:r>
      <w:r w:rsidR="00C34E89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</w:p>
    <w:p w:rsidR="00271BEF" w:rsidRPr="00271BEF" w:rsidRDefault="00271BEF" w:rsidP="00321855">
      <w:pPr>
        <w:pStyle w:val="c6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c17"/>
          <w:color w:val="000000"/>
          <w:sz w:val="28"/>
          <w:szCs w:val="28"/>
          <w:bdr w:val="none" w:sz="0" w:space="0" w:color="auto" w:frame="1"/>
        </w:rPr>
        <w:t>Между тем, многие медики и диетологи считают, что пищевые добавки, даже считающиеся безопасными</w:t>
      </w:r>
      <w:r w:rsidR="00875B87">
        <w:rPr>
          <w:rStyle w:val="c17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c17"/>
          <w:color w:val="000000"/>
          <w:sz w:val="28"/>
          <w:szCs w:val="28"/>
          <w:bdr w:val="none" w:sz="0" w:space="0" w:color="auto" w:frame="1"/>
        </w:rPr>
        <w:t xml:space="preserve"> могут повлиять на наш организм совершенно неожиданным образом. </w:t>
      </w:r>
    </w:p>
    <w:p w:rsidR="007667A7" w:rsidRPr="00367385" w:rsidRDefault="007667A7" w:rsidP="003218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Возникает проблема:</w:t>
      </w:r>
      <w:r w:rsidR="00271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влияют пищевые добавки, содержащиеся в продуктах питания</w:t>
      </w:r>
      <w:r w:rsidR="00875B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271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организм человека? </w:t>
      </w:r>
    </w:p>
    <w:p w:rsidR="00271BEF" w:rsidRPr="00875B87" w:rsidRDefault="007667A7" w:rsidP="00321855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Гипотеза:</w:t>
      </w:r>
      <w:r w:rsidRPr="003673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r w:rsidR="00875B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знания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75B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людей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r w:rsidR="00271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влиянии пищевых добавок</w:t>
      </w:r>
      <w:r w:rsidR="00875B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271B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75B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способств</w:t>
      </w:r>
      <w:r w:rsidR="00A736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уют</w:t>
      </w:r>
      <w:r w:rsidR="00875B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тщательному выбору продуктов питания, что ведет к сохранению здоровья. </w:t>
      </w:r>
    </w:p>
    <w:p w:rsidR="007667A7" w:rsidRPr="00367385" w:rsidRDefault="007667A7" w:rsidP="003218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Цель работы: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75B87">
        <w:rPr>
          <w:rFonts w:ascii="Times New Roman" w:hAnsi="Times New Roman" w:cs="Times New Roman"/>
          <w:sz w:val="28"/>
          <w:szCs w:val="28"/>
        </w:rPr>
        <w:t>п</w:t>
      </w:r>
      <w:r w:rsidR="00875B87" w:rsidRPr="00875B87">
        <w:rPr>
          <w:rFonts w:ascii="Times New Roman" w:hAnsi="Times New Roman" w:cs="Times New Roman"/>
          <w:sz w:val="28"/>
          <w:szCs w:val="28"/>
        </w:rPr>
        <w:t xml:space="preserve">роанализировать пищевые добавки, </w:t>
      </w:r>
      <w:r w:rsidR="00A736B8">
        <w:rPr>
          <w:rFonts w:ascii="Times New Roman" w:hAnsi="Times New Roman" w:cs="Times New Roman"/>
          <w:sz w:val="28"/>
          <w:szCs w:val="28"/>
        </w:rPr>
        <w:t>входящие в продукты питания, и их влияние на здоровье человека.</w:t>
      </w:r>
    </w:p>
    <w:p w:rsidR="007667A7" w:rsidRPr="00367385" w:rsidRDefault="007667A7" w:rsidP="003218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Задачи:</w:t>
      </w:r>
    </w:p>
    <w:p w:rsidR="007667A7" w:rsidRPr="00367385" w:rsidRDefault="00A736B8" w:rsidP="00321855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Изучить теоретический материал по данному вопросу</w:t>
      </w:r>
      <w:r w:rsidR="007667A7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</w:p>
    <w:p w:rsidR="007667A7" w:rsidRPr="00367385" w:rsidRDefault="00A736B8" w:rsidP="00321855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Исследовать этикетки продуктов питания и выявить наличие пищевых добавок в них</w:t>
      </w:r>
      <w:r w:rsidR="007667A7"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7667A7" w:rsidRDefault="00A736B8" w:rsidP="00321855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Выявить уровень знаний обучающихся о пользе и вреде пищевых добавок</w:t>
      </w:r>
      <w:r w:rsidR="00F17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A736B8" w:rsidRPr="00367385" w:rsidRDefault="00A736B8" w:rsidP="00321855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Составить рекомендации для потребителя при выборе продуктов питания. </w:t>
      </w:r>
    </w:p>
    <w:p w:rsidR="007667A7" w:rsidRPr="00367385" w:rsidRDefault="007667A7" w:rsidP="003218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Объект исследования: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75B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продукты питания</w:t>
      </w:r>
    </w:p>
    <w:p w:rsidR="007667A7" w:rsidRPr="00367385" w:rsidRDefault="007667A7" w:rsidP="003218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Предмет исследования: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75B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пищевые добавки в продуктах питания</w:t>
      </w:r>
    </w:p>
    <w:p w:rsidR="007667A7" w:rsidRPr="00367385" w:rsidRDefault="007667A7" w:rsidP="003218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Методы: </w:t>
      </w:r>
      <w:r w:rsidR="00A736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поиск,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систематизация</w:t>
      </w:r>
      <w:r w:rsidR="00A736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анал</w:t>
      </w:r>
      <w:r w:rsidR="00F17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</w:t>
      </w:r>
      <w:r w:rsidR="00A736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информации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сравн</w:t>
      </w:r>
      <w:r w:rsidR="00F17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ение, обобщение, анкетирование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7667A7" w:rsidRPr="00367385" w:rsidRDefault="007667A7" w:rsidP="00321855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Практическая значимость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проекта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состоит в сознательном выборе </w:t>
      </w:r>
      <w:r w:rsidR="00F17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продуктов питания </w:t>
      </w: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сохранения здоровья. </w:t>
      </w:r>
    </w:p>
    <w:p w:rsidR="007667A7" w:rsidRPr="00367385" w:rsidRDefault="007667A7" w:rsidP="003218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7667A7" w:rsidRPr="00367385" w:rsidRDefault="007667A7" w:rsidP="007667A7">
      <w:pPr>
        <w:spacing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321855" w:rsidRDefault="00F17A9A" w:rsidP="003218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3" w:name="_Toc101105096"/>
      <w:bookmarkStart w:id="4" w:name="_Toc131940691"/>
      <w:bookmarkStart w:id="5" w:name="_Toc132538874"/>
      <w:r w:rsidRPr="00321855">
        <w:rPr>
          <w:rFonts w:ascii="Times New Roman" w:hAnsi="Times New Roman" w:cs="Times New Roman"/>
          <w:color w:val="0D0D0D" w:themeColor="text1" w:themeTint="F2"/>
        </w:rPr>
        <w:lastRenderedPageBreak/>
        <w:t>I. Теоретическая часть</w:t>
      </w:r>
      <w:bookmarkEnd w:id="3"/>
      <w:bookmarkEnd w:id="4"/>
      <w:bookmarkEnd w:id="5"/>
    </w:p>
    <w:p w:rsidR="00F17A9A" w:rsidRPr="00321855" w:rsidRDefault="00F17A9A" w:rsidP="003218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6" w:name="_Toc132538875"/>
      <w:r w:rsidRPr="00321855">
        <w:rPr>
          <w:rFonts w:ascii="Times New Roman" w:hAnsi="Times New Roman" w:cs="Times New Roman"/>
          <w:color w:val="0D0D0D" w:themeColor="text1" w:themeTint="F2"/>
        </w:rPr>
        <w:t>1.2. Понятие пищевых добавок</w:t>
      </w:r>
      <w:bookmarkEnd w:id="6"/>
    </w:p>
    <w:p w:rsidR="00B8610A" w:rsidRPr="00C354A8" w:rsidRDefault="00B8610A" w:rsidP="00321855">
      <w:pPr>
        <w:pStyle w:val="c6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Все химические вещества пищи условно можно разделить на три основные группы. Первую группу  представляют вещества  природного компонента:  растительного и  животного происхождения.  Вторую группу  - вещества  поступающие из окружающей среды: загрязнители биологичес</w:t>
      </w:r>
      <w:r w:rsidR="00631AEC">
        <w:rPr>
          <w:rStyle w:val="c0"/>
          <w:color w:val="000000"/>
          <w:sz w:val="28"/>
          <w:szCs w:val="28"/>
          <w:bdr w:val="none" w:sz="0" w:space="0" w:color="auto" w:frame="1"/>
        </w:rPr>
        <w:t>кой и химической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природы. Третья группа представлена чужеродными веществами пищи -   пищевыми добавками</w:t>
      </w:r>
      <w:r w:rsidR="00C34E89" w:rsidRPr="00C34E89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[</w:t>
      </w:r>
      <w:r w:rsidR="00EC69C8">
        <w:rPr>
          <w:rStyle w:val="c0"/>
          <w:color w:val="000000"/>
          <w:sz w:val="28"/>
          <w:szCs w:val="28"/>
          <w:bdr w:val="none" w:sz="0" w:space="0" w:color="auto" w:frame="1"/>
        </w:rPr>
        <w:fldChar w:fldCharType="begin"/>
      </w:r>
      <w:r w:rsidR="00C34E89">
        <w:rPr>
          <w:rStyle w:val="c0"/>
          <w:color w:val="000000"/>
          <w:sz w:val="28"/>
          <w:szCs w:val="28"/>
          <w:bdr w:val="none" w:sz="0" w:space="0" w:color="auto" w:frame="1"/>
        </w:rPr>
        <w:instrText xml:space="preserve"> REF _Ref132538457 \r \h </w:instrText>
      </w:r>
      <w:r w:rsidR="00EC69C8">
        <w:rPr>
          <w:rStyle w:val="c0"/>
          <w:color w:val="000000"/>
          <w:sz w:val="28"/>
          <w:szCs w:val="28"/>
          <w:bdr w:val="none" w:sz="0" w:space="0" w:color="auto" w:frame="1"/>
        </w:rPr>
      </w:r>
      <w:r w:rsidR="00EC69C8">
        <w:rPr>
          <w:rStyle w:val="c0"/>
          <w:color w:val="000000"/>
          <w:sz w:val="28"/>
          <w:szCs w:val="28"/>
          <w:bdr w:val="none" w:sz="0" w:space="0" w:color="auto" w:frame="1"/>
        </w:rPr>
        <w:fldChar w:fldCharType="separate"/>
      </w:r>
      <w:r w:rsidR="00C34E89">
        <w:rPr>
          <w:rStyle w:val="c0"/>
          <w:color w:val="000000"/>
          <w:sz w:val="28"/>
          <w:szCs w:val="28"/>
          <w:bdr w:val="none" w:sz="0" w:space="0" w:color="auto" w:frame="1"/>
        </w:rPr>
        <w:t>1</w:t>
      </w:r>
      <w:r w:rsidR="00EC69C8">
        <w:rPr>
          <w:rStyle w:val="c0"/>
          <w:color w:val="000000"/>
          <w:sz w:val="28"/>
          <w:szCs w:val="28"/>
          <w:bdr w:val="none" w:sz="0" w:space="0" w:color="auto" w:frame="1"/>
        </w:rPr>
        <w:fldChar w:fldCharType="end"/>
      </w:r>
      <w:r w:rsidR="00C34E89" w:rsidRPr="00C34E89">
        <w:rPr>
          <w:rStyle w:val="c0"/>
          <w:color w:val="000000"/>
          <w:sz w:val="28"/>
          <w:szCs w:val="28"/>
          <w:bdr w:val="none" w:sz="0" w:space="0" w:color="auto" w:frame="1"/>
        </w:rPr>
        <w:t>]</w:t>
      </w:r>
      <w:r w:rsidR="00C34E89" w:rsidRPr="00C354A8">
        <w:rPr>
          <w:color w:val="000000"/>
          <w:sz w:val="31"/>
          <w:szCs w:val="31"/>
          <w:shd w:val="clear" w:color="auto" w:fill="FFFFFF"/>
        </w:rPr>
        <w:t>/</w:t>
      </w:r>
    </w:p>
    <w:p w:rsidR="00B8610A" w:rsidRPr="00956C68" w:rsidRDefault="00B8610A" w:rsidP="00321855">
      <w:pPr>
        <w:pStyle w:val="c6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Пищевые добавки не являются новым изобретением. История их применения </w:t>
      </w:r>
      <w:r w:rsidR="00D02EC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имеет давнюю историю,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насчит</w:t>
      </w:r>
      <w:r w:rsidR="00D02EC4">
        <w:rPr>
          <w:rStyle w:val="c0"/>
          <w:color w:val="000000"/>
          <w:sz w:val="28"/>
          <w:szCs w:val="28"/>
          <w:bdr w:val="none" w:sz="0" w:space="0" w:color="auto" w:frame="1"/>
        </w:rPr>
        <w:t>ывающую</w:t>
      </w:r>
      <w:r w:rsidR="00704932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несколько тысячелетий.</w:t>
      </w:r>
      <w:r w:rsidR="00D02EC4" w:rsidRPr="00D02EC4">
        <w:t xml:space="preserve"> </w:t>
      </w:r>
      <w:r w:rsidR="00D02EC4" w:rsidRPr="00D02EC4">
        <w:rPr>
          <w:sz w:val="28"/>
          <w:szCs w:val="28"/>
        </w:rPr>
        <w:t>Еще в доисторические времена люди использовали поваренную соль и коптильный дым, древние египтяне применяли при приготовлении пищи уксус и мед. Широкое использование пищевых добавок началось еще в XIX в., однако только во второй половине ХХ в. они стали неотъемлемым компонентом при производстве почти всех продуктов питания.</w:t>
      </w:r>
      <w:r w:rsidR="00704932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56C68" w:rsidRDefault="00631AEC" w:rsidP="00321855">
      <w:pPr>
        <w:pStyle w:val="c6"/>
        <w:spacing w:before="0" w:beforeAutospacing="0" w:after="0" w:afterAutospacing="0" w:line="360" w:lineRule="auto"/>
        <w:ind w:firstLine="709"/>
        <w:jc w:val="both"/>
        <w:textAlignment w:val="baseline"/>
        <w:rPr>
          <w:color w:val="FF0000"/>
          <w:sz w:val="28"/>
          <w:szCs w:val="28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Термин пищевые добавки не имеет единого толкования. Так </w:t>
      </w:r>
      <w:r>
        <w:rPr>
          <w:sz w:val="28"/>
          <w:szCs w:val="28"/>
        </w:rPr>
        <w:t>з</w:t>
      </w:r>
      <w:r w:rsidRPr="00631AEC">
        <w:rPr>
          <w:sz w:val="28"/>
          <w:szCs w:val="28"/>
        </w:rPr>
        <w:t xml:space="preserve">акон «О качестве и безопасности пищевых продуктов» и </w:t>
      </w:r>
      <w:proofErr w:type="spellStart"/>
      <w:r w:rsidRPr="00631AEC">
        <w:rPr>
          <w:sz w:val="28"/>
          <w:szCs w:val="28"/>
        </w:rPr>
        <w:t>СанПиН</w:t>
      </w:r>
      <w:proofErr w:type="spellEnd"/>
      <w:r w:rsidRPr="00631AEC">
        <w:rPr>
          <w:sz w:val="28"/>
          <w:szCs w:val="28"/>
        </w:rPr>
        <w:t xml:space="preserve"> 2.32.560 предлагают следующее определение: «пищевые добавки – природные или</w:t>
      </w:r>
      <w:r>
        <w:rPr>
          <w:sz w:val="28"/>
          <w:szCs w:val="28"/>
        </w:rPr>
        <w:t xml:space="preserve"> искусственные </w:t>
      </w:r>
      <w:r w:rsidRPr="00631AEC">
        <w:rPr>
          <w:sz w:val="28"/>
          <w:szCs w:val="28"/>
        </w:rPr>
        <w:t xml:space="preserve"> вещества, преднамеренно вводимые в пищевые продукты с целью их сохранения и (или</w:t>
      </w:r>
      <w:r w:rsidR="00C34E89">
        <w:rPr>
          <w:sz w:val="28"/>
          <w:szCs w:val="28"/>
        </w:rPr>
        <w:t>) придания им заданных свойств»</w:t>
      </w:r>
      <w:r w:rsidR="00C34E89" w:rsidRPr="00C34E89">
        <w:rPr>
          <w:sz w:val="28"/>
          <w:szCs w:val="28"/>
        </w:rPr>
        <w:t>[</w:t>
      </w:r>
      <w:r w:rsidR="00EC69C8">
        <w:rPr>
          <w:sz w:val="28"/>
          <w:szCs w:val="28"/>
        </w:rPr>
        <w:fldChar w:fldCharType="begin"/>
      </w:r>
      <w:r w:rsidR="00C34E89">
        <w:rPr>
          <w:sz w:val="28"/>
          <w:szCs w:val="28"/>
        </w:rPr>
        <w:instrText xml:space="preserve"> REF _Ref132538471 \r \h </w:instrText>
      </w:r>
      <w:r w:rsidR="00EC69C8">
        <w:rPr>
          <w:sz w:val="28"/>
          <w:szCs w:val="28"/>
        </w:rPr>
      </w:r>
      <w:r w:rsidR="00EC69C8">
        <w:rPr>
          <w:sz w:val="28"/>
          <w:szCs w:val="28"/>
        </w:rPr>
        <w:fldChar w:fldCharType="separate"/>
      </w:r>
      <w:r w:rsidR="00C34E89">
        <w:rPr>
          <w:sz w:val="28"/>
          <w:szCs w:val="28"/>
        </w:rPr>
        <w:t>6</w:t>
      </w:r>
      <w:r w:rsidR="00EC69C8">
        <w:rPr>
          <w:sz w:val="28"/>
          <w:szCs w:val="28"/>
        </w:rPr>
        <w:fldChar w:fldCharType="end"/>
      </w:r>
      <w:r w:rsidR="00C34E89" w:rsidRPr="00C34E89">
        <w:rPr>
          <w:sz w:val="28"/>
          <w:szCs w:val="28"/>
        </w:rPr>
        <w:t>].</w:t>
      </w:r>
      <w:r w:rsidRPr="00631AEC">
        <w:rPr>
          <w:sz w:val="28"/>
          <w:szCs w:val="28"/>
        </w:rPr>
        <w:t xml:space="preserve"> </w:t>
      </w:r>
      <w:r w:rsidR="00956C68" w:rsidRPr="00956C68">
        <w:rPr>
          <w:color w:val="0D0D0D" w:themeColor="text1" w:themeTint="F2"/>
          <w:sz w:val="28"/>
          <w:szCs w:val="28"/>
        </w:rPr>
        <w:t>Пищевые добавки, как правило, не имеют пищевой ценности и являются посторонними для организма.</w:t>
      </w:r>
      <w:r w:rsidR="00956C68">
        <w:rPr>
          <w:color w:val="FF0000"/>
          <w:sz w:val="28"/>
          <w:szCs w:val="28"/>
        </w:rPr>
        <w:t xml:space="preserve"> </w:t>
      </w:r>
    </w:p>
    <w:p w:rsidR="00945D1E" w:rsidRPr="00945D1E" w:rsidRDefault="00945D1E" w:rsidP="00321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1E">
        <w:rPr>
          <w:rFonts w:ascii="Times New Roman" w:hAnsi="Times New Roman" w:cs="Times New Roman"/>
          <w:sz w:val="28"/>
          <w:szCs w:val="28"/>
        </w:rPr>
        <w:t>Пищевые добавки выполняют следующие задачи:</w:t>
      </w:r>
    </w:p>
    <w:p w:rsidR="00945D1E" w:rsidRPr="00945D1E" w:rsidRDefault="00945D1E" w:rsidP="00321855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1E">
        <w:rPr>
          <w:rFonts w:ascii="Times New Roman" w:hAnsi="Times New Roman" w:cs="Times New Roman"/>
          <w:sz w:val="28"/>
          <w:szCs w:val="28"/>
        </w:rPr>
        <w:t>Увеличивают срок хранения продуктов питания;</w:t>
      </w:r>
    </w:p>
    <w:p w:rsidR="00945D1E" w:rsidRDefault="00945D1E" w:rsidP="00321855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1E">
        <w:rPr>
          <w:rFonts w:ascii="Times New Roman" w:hAnsi="Times New Roman" w:cs="Times New Roman"/>
          <w:sz w:val="28"/>
          <w:szCs w:val="28"/>
        </w:rPr>
        <w:t>Придают продук</w:t>
      </w:r>
      <w:r>
        <w:rPr>
          <w:rFonts w:ascii="Times New Roman" w:hAnsi="Times New Roman" w:cs="Times New Roman"/>
          <w:sz w:val="28"/>
          <w:szCs w:val="28"/>
        </w:rPr>
        <w:t>там питания необходимые свойства</w:t>
      </w:r>
      <w:r w:rsidRPr="00945D1E">
        <w:rPr>
          <w:rFonts w:ascii="Times New Roman" w:hAnsi="Times New Roman" w:cs="Times New Roman"/>
          <w:sz w:val="28"/>
          <w:szCs w:val="28"/>
        </w:rPr>
        <w:t xml:space="preserve"> - цвет, вкус, аромат, консистенцию.  </w:t>
      </w:r>
    </w:p>
    <w:p w:rsidR="00945D1E" w:rsidRPr="00945D1E" w:rsidRDefault="00945D1E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5D1E">
        <w:rPr>
          <w:rFonts w:ascii="Times New Roman" w:hAnsi="Times New Roman" w:cs="Times New Roman"/>
          <w:sz w:val="28"/>
          <w:szCs w:val="28"/>
        </w:rPr>
        <w:t xml:space="preserve">ищевым добавкам, как веществам, которые человек употребляет на протяжении всей жизни, предъявляются следующие основные требования: эффективность, безопасность и постоянство состава. </w:t>
      </w:r>
    </w:p>
    <w:p w:rsidR="00945D1E" w:rsidRPr="00945D1E" w:rsidRDefault="00945D1E" w:rsidP="00321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1E">
        <w:rPr>
          <w:rFonts w:ascii="Times New Roman" w:hAnsi="Times New Roman" w:cs="Times New Roman"/>
          <w:sz w:val="28"/>
          <w:szCs w:val="28"/>
        </w:rPr>
        <w:lastRenderedPageBreak/>
        <w:t>Применение пищевых добавок допустимо только в том случае, если они даже при длительном использование не угрожают  здоровью человека</w:t>
      </w:r>
      <w:r w:rsidR="00C34E89" w:rsidRPr="00C34E89">
        <w:rPr>
          <w:rFonts w:ascii="Times New Roman" w:hAnsi="Times New Roman" w:cs="Times New Roman"/>
          <w:sz w:val="28"/>
          <w:szCs w:val="28"/>
        </w:rPr>
        <w:t xml:space="preserve"> [</w:t>
      </w:r>
      <w:r w:rsidR="00EC69C8">
        <w:rPr>
          <w:rFonts w:ascii="Times New Roman" w:hAnsi="Times New Roman" w:cs="Times New Roman"/>
          <w:sz w:val="28"/>
          <w:szCs w:val="28"/>
        </w:rPr>
        <w:fldChar w:fldCharType="begin"/>
      </w:r>
      <w:r w:rsidR="00C34E89">
        <w:rPr>
          <w:rFonts w:ascii="Times New Roman" w:hAnsi="Times New Roman" w:cs="Times New Roman"/>
          <w:sz w:val="28"/>
          <w:szCs w:val="28"/>
        </w:rPr>
        <w:instrText xml:space="preserve"> REF _Ref132538505 \r \h </w:instrText>
      </w:r>
      <w:r w:rsidR="00EC69C8">
        <w:rPr>
          <w:rFonts w:ascii="Times New Roman" w:hAnsi="Times New Roman" w:cs="Times New Roman"/>
          <w:sz w:val="28"/>
          <w:szCs w:val="28"/>
        </w:rPr>
      </w:r>
      <w:r w:rsidR="00EC69C8">
        <w:rPr>
          <w:rFonts w:ascii="Times New Roman" w:hAnsi="Times New Roman" w:cs="Times New Roman"/>
          <w:sz w:val="28"/>
          <w:szCs w:val="28"/>
        </w:rPr>
        <w:fldChar w:fldCharType="separate"/>
      </w:r>
      <w:r w:rsidR="00C34E89">
        <w:rPr>
          <w:rFonts w:ascii="Times New Roman" w:hAnsi="Times New Roman" w:cs="Times New Roman"/>
          <w:sz w:val="28"/>
          <w:szCs w:val="28"/>
        </w:rPr>
        <w:t>5</w:t>
      </w:r>
      <w:r w:rsidR="00EC69C8">
        <w:rPr>
          <w:rFonts w:ascii="Times New Roman" w:hAnsi="Times New Roman" w:cs="Times New Roman"/>
          <w:sz w:val="28"/>
          <w:szCs w:val="28"/>
        </w:rPr>
        <w:fldChar w:fldCharType="end"/>
      </w:r>
      <w:r w:rsidR="00C34E89" w:rsidRPr="00C34E89">
        <w:rPr>
          <w:rFonts w:ascii="Times New Roman" w:hAnsi="Times New Roman" w:cs="Times New Roman"/>
          <w:sz w:val="28"/>
          <w:szCs w:val="28"/>
        </w:rPr>
        <w:t>]</w:t>
      </w:r>
      <w:r w:rsidRPr="00945D1E">
        <w:rPr>
          <w:rFonts w:ascii="Times New Roman" w:hAnsi="Times New Roman" w:cs="Times New Roman"/>
          <w:sz w:val="28"/>
          <w:szCs w:val="28"/>
        </w:rPr>
        <w:t>.</w:t>
      </w:r>
    </w:p>
    <w:p w:rsidR="00945D1E" w:rsidRPr="00945D1E" w:rsidRDefault="00945D1E" w:rsidP="00321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1E">
        <w:rPr>
          <w:rFonts w:ascii="Times New Roman" w:hAnsi="Times New Roman" w:cs="Times New Roman"/>
          <w:sz w:val="28"/>
          <w:szCs w:val="28"/>
        </w:rPr>
        <w:t xml:space="preserve">В России государственный контроль за качеством пищевых добавок осуществляется органами </w:t>
      </w:r>
      <w:proofErr w:type="spellStart"/>
      <w:r w:rsidR="00D02EC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02EC4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945D1E" w:rsidRDefault="00945D1E" w:rsidP="00321855">
      <w:pPr>
        <w:pStyle w:val="c6"/>
        <w:spacing w:before="0" w:beforeAutospacing="0" w:after="0" w:afterAutospacing="0" w:line="360" w:lineRule="auto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945D1E" w:rsidRDefault="00945D1E" w:rsidP="0032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3218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D1E" w:rsidRDefault="00945D1E" w:rsidP="0095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EC4" w:rsidRPr="00321855" w:rsidRDefault="009F13BD" w:rsidP="0032185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7" w:name="_Toc132538876"/>
      <w:r w:rsidRPr="00321855">
        <w:rPr>
          <w:rFonts w:ascii="Times New Roman" w:hAnsi="Times New Roman" w:cs="Times New Roman"/>
          <w:color w:val="0D0D0D" w:themeColor="text1" w:themeTint="F2"/>
        </w:rPr>
        <w:lastRenderedPageBreak/>
        <w:t>1.2</w:t>
      </w:r>
      <w:r w:rsidR="00F17A9A" w:rsidRPr="00321855">
        <w:rPr>
          <w:rFonts w:ascii="Times New Roman" w:hAnsi="Times New Roman" w:cs="Times New Roman"/>
          <w:color w:val="0D0D0D" w:themeColor="text1" w:themeTint="F2"/>
        </w:rPr>
        <w:t>. Классификация пищевых добавок</w:t>
      </w:r>
      <w:bookmarkEnd w:id="7"/>
    </w:p>
    <w:p w:rsidR="008E5934" w:rsidRDefault="008E5934" w:rsidP="00321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934">
        <w:rPr>
          <w:rFonts w:ascii="Times New Roman" w:hAnsi="Times New Roman" w:cs="Times New Roman"/>
          <w:sz w:val="28"/>
          <w:szCs w:val="28"/>
        </w:rPr>
        <w:t>Масштабы распространения пищевых добавок потребовали их классификации в соответствии с</w:t>
      </w:r>
      <w:r w:rsidR="009F13BD">
        <w:rPr>
          <w:rFonts w:ascii="Times New Roman" w:hAnsi="Times New Roman" w:cs="Times New Roman"/>
          <w:sz w:val="28"/>
          <w:szCs w:val="28"/>
        </w:rPr>
        <w:t xml:space="preserve"> их</w:t>
      </w:r>
      <w:r w:rsidRPr="008E5934">
        <w:rPr>
          <w:rFonts w:ascii="Times New Roman" w:hAnsi="Times New Roman" w:cs="Times New Roman"/>
          <w:sz w:val="28"/>
          <w:szCs w:val="28"/>
        </w:rPr>
        <w:t xml:space="preserve"> те</w:t>
      </w:r>
      <w:r w:rsidR="009F13BD">
        <w:rPr>
          <w:rFonts w:ascii="Times New Roman" w:hAnsi="Times New Roman" w:cs="Times New Roman"/>
          <w:sz w:val="28"/>
          <w:szCs w:val="28"/>
        </w:rPr>
        <w:t>хнологическими функциями.</w:t>
      </w:r>
    </w:p>
    <w:p w:rsidR="00945D1E" w:rsidRPr="00C34E89" w:rsidRDefault="008E5934" w:rsidP="00321855">
      <w:pPr>
        <w:pStyle w:val="c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 1953 году была</w:t>
      </w:r>
      <w:r w:rsidRPr="008E5934">
        <w:rPr>
          <w:sz w:val="28"/>
          <w:szCs w:val="28"/>
        </w:rPr>
        <w:t xml:space="preserve"> принята международная система кодификации для пищевых добавок. </w:t>
      </w:r>
      <w:r>
        <w:rPr>
          <w:sz w:val="28"/>
          <w:szCs w:val="28"/>
        </w:rPr>
        <w:t xml:space="preserve">Согласно этой </w:t>
      </w:r>
      <w:r w:rsidRPr="008E5934">
        <w:rPr>
          <w:sz w:val="28"/>
          <w:szCs w:val="28"/>
        </w:rPr>
        <w:t>системе</w:t>
      </w:r>
      <w:r w:rsidR="00B572DE">
        <w:rPr>
          <w:sz w:val="28"/>
          <w:szCs w:val="28"/>
        </w:rPr>
        <w:t xml:space="preserve"> перед</w:t>
      </w:r>
      <w:r w:rsidR="00B572DE" w:rsidRPr="00B572DE">
        <w:rPr>
          <w:sz w:val="28"/>
          <w:szCs w:val="28"/>
        </w:rPr>
        <w:t xml:space="preserve"> </w:t>
      </w:r>
      <w:r w:rsidR="00B572DE">
        <w:rPr>
          <w:sz w:val="28"/>
          <w:szCs w:val="28"/>
        </w:rPr>
        <w:t xml:space="preserve">трехзначным </w:t>
      </w:r>
      <w:r w:rsidR="00B572DE" w:rsidRPr="008E5934">
        <w:rPr>
          <w:sz w:val="28"/>
          <w:szCs w:val="28"/>
        </w:rPr>
        <w:t>цифровым индексом, обозначающим</w:t>
      </w:r>
      <w:r w:rsidR="00FA7D4D">
        <w:rPr>
          <w:sz w:val="28"/>
          <w:szCs w:val="28"/>
        </w:rPr>
        <w:t xml:space="preserve"> характеристику </w:t>
      </w:r>
      <w:r w:rsidR="009F13BD">
        <w:rPr>
          <w:sz w:val="28"/>
          <w:szCs w:val="28"/>
        </w:rPr>
        <w:t>пищевой добавки</w:t>
      </w:r>
      <w:r w:rsidR="00B572DE">
        <w:rPr>
          <w:sz w:val="28"/>
          <w:szCs w:val="28"/>
        </w:rPr>
        <w:t xml:space="preserve">, ставится буква </w:t>
      </w:r>
      <w:r w:rsidR="00B572DE" w:rsidRPr="008E5934">
        <w:rPr>
          <w:sz w:val="28"/>
          <w:szCs w:val="28"/>
        </w:rPr>
        <w:t>«</w:t>
      </w:r>
      <w:r w:rsidR="00B572DE">
        <w:rPr>
          <w:sz w:val="28"/>
          <w:szCs w:val="28"/>
        </w:rPr>
        <w:t>Е»</w:t>
      </w:r>
      <w:r w:rsidR="00B572DE" w:rsidRPr="008E5934">
        <w:rPr>
          <w:sz w:val="28"/>
          <w:szCs w:val="28"/>
        </w:rPr>
        <w:t>.</w:t>
      </w:r>
      <w:r w:rsidR="00B572DE">
        <w:rPr>
          <w:sz w:val="28"/>
          <w:szCs w:val="28"/>
        </w:rPr>
        <w:t xml:space="preserve"> </w:t>
      </w:r>
      <w:r w:rsidR="009F13BD">
        <w:rPr>
          <w:rStyle w:val="c0"/>
          <w:color w:val="000000"/>
          <w:sz w:val="28"/>
          <w:szCs w:val="28"/>
          <w:bdr w:val="none" w:sz="0" w:space="0" w:color="auto" w:frame="1"/>
        </w:rPr>
        <w:t>Идентификационный номер подразумевает,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что данное вещество проверено на безопасность.</w:t>
      </w:r>
      <w:r w:rsidR="009F13BD">
        <w:rPr>
          <w:sz w:val="28"/>
          <w:szCs w:val="28"/>
        </w:rPr>
        <w:t xml:space="preserve"> </w:t>
      </w:r>
      <w:r w:rsidR="00D02EC4">
        <w:rPr>
          <w:rStyle w:val="c0"/>
          <w:color w:val="000000"/>
          <w:sz w:val="28"/>
          <w:szCs w:val="28"/>
          <w:bdr w:val="none" w:sz="0" w:space="0" w:color="auto" w:frame="1"/>
        </w:rPr>
        <w:t>Маркировка нужна для информирования покупателя о свойствах и составе пищевого продукта</w:t>
      </w:r>
      <w:r w:rsidR="00C34E89" w:rsidRPr="00C34E89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[</w:t>
      </w:r>
      <w:r w:rsidR="00EC69C8">
        <w:rPr>
          <w:rStyle w:val="c0"/>
          <w:color w:val="000000"/>
          <w:sz w:val="28"/>
          <w:szCs w:val="28"/>
          <w:bdr w:val="none" w:sz="0" w:space="0" w:color="auto" w:frame="1"/>
        </w:rPr>
        <w:fldChar w:fldCharType="begin"/>
      </w:r>
      <w:r w:rsidR="00C34E89">
        <w:rPr>
          <w:rStyle w:val="c0"/>
          <w:color w:val="000000"/>
          <w:sz w:val="28"/>
          <w:szCs w:val="28"/>
          <w:bdr w:val="none" w:sz="0" w:space="0" w:color="auto" w:frame="1"/>
        </w:rPr>
        <w:instrText xml:space="preserve"> REF _Ref132538505 \r \h </w:instrText>
      </w:r>
      <w:r w:rsidR="00EC69C8">
        <w:rPr>
          <w:rStyle w:val="c0"/>
          <w:color w:val="000000"/>
          <w:sz w:val="28"/>
          <w:szCs w:val="28"/>
          <w:bdr w:val="none" w:sz="0" w:space="0" w:color="auto" w:frame="1"/>
        </w:rPr>
      </w:r>
      <w:r w:rsidR="00EC69C8">
        <w:rPr>
          <w:rStyle w:val="c0"/>
          <w:color w:val="000000"/>
          <w:sz w:val="28"/>
          <w:szCs w:val="28"/>
          <w:bdr w:val="none" w:sz="0" w:space="0" w:color="auto" w:frame="1"/>
        </w:rPr>
        <w:fldChar w:fldCharType="separate"/>
      </w:r>
      <w:r w:rsidR="00C34E89">
        <w:rPr>
          <w:rStyle w:val="c0"/>
          <w:color w:val="000000"/>
          <w:sz w:val="28"/>
          <w:szCs w:val="28"/>
          <w:bdr w:val="none" w:sz="0" w:space="0" w:color="auto" w:frame="1"/>
        </w:rPr>
        <w:t>5</w:t>
      </w:r>
      <w:r w:rsidR="00EC69C8">
        <w:rPr>
          <w:rStyle w:val="c0"/>
          <w:color w:val="000000"/>
          <w:sz w:val="28"/>
          <w:szCs w:val="28"/>
          <w:bdr w:val="none" w:sz="0" w:space="0" w:color="auto" w:frame="1"/>
        </w:rPr>
        <w:fldChar w:fldCharType="end"/>
      </w:r>
      <w:r w:rsidR="00C34E89" w:rsidRPr="00C34E89">
        <w:rPr>
          <w:rStyle w:val="c0"/>
          <w:color w:val="000000"/>
          <w:sz w:val="28"/>
          <w:szCs w:val="28"/>
          <w:bdr w:val="none" w:sz="0" w:space="0" w:color="auto" w:frame="1"/>
        </w:rPr>
        <w:t>]</w:t>
      </w:r>
      <w:r w:rsidR="00C34E89" w:rsidRPr="00C34E89">
        <w:t>.</w:t>
      </w:r>
    </w:p>
    <w:p w:rsidR="00B572DE" w:rsidRDefault="00956C68" w:rsidP="00321855">
      <w:pPr>
        <w:pStyle w:val="c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Для улучшения контроля над применением пищевых добавок была разработана классификация на </w:t>
      </w:r>
      <w:r w:rsidR="00D02EC4">
        <w:rPr>
          <w:rStyle w:val="c0"/>
          <w:color w:val="000000"/>
          <w:sz w:val="28"/>
          <w:szCs w:val="28"/>
          <w:bdr w:val="none" w:sz="0" w:space="0" w:color="auto" w:frame="1"/>
        </w:rPr>
        <w:t>несколько классов по назначению, указанная в таблице 1</w:t>
      </w:r>
      <w:r w:rsidR="009F13B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D02EC4" w:rsidRPr="00367385" w:rsidRDefault="00D02EC4" w:rsidP="009F13B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6738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Таблица 1</w:t>
      </w:r>
    </w:p>
    <w:p w:rsidR="008E5934" w:rsidRPr="008E5934" w:rsidRDefault="008E5934" w:rsidP="009F13BD">
      <w:pPr>
        <w:tabs>
          <w:tab w:val="left" w:pos="4990"/>
        </w:tabs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8E59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пищевых добавок</w:t>
      </w:r>
    </w:p>
    <w:tbl>
      <w:tblPr>
        <w:tblW w:w="893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2693"/>
        <w:gridCol w:w="3261"/>
        <w:gridCol w:w="2976"/>
      </w:tblGrid>
      <w:tr w:rsidR="008E5934" w:rsidRPr="008E5934" w:rsidTr="008E5934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Функциональный класс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Код</w:t>
            </w:r>
          </w:p>
        </w:tc>
      </w:tr>
      <w:tr w:rsidR="008E5934" w:rsidRPr="008E5934" w:rsidTr="008E5934">
        <w:trPr>
          <w:trHeight w:val="65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Красители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Окраска пищевых продуктов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Е102-Е182</w:t>
            </w:r>
          </w:p>
        </w:tc>
      </w:tr>
      <w:tr w:rsidR="008E5934" w:rsidRPr="008E5934" w:rsidTr="008E5934">
        <w:trPr>
          <w:trHeight w:val="65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Консерванты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Длительное хранение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Е200 -Е299</w:t>
            </w:r>
          </w:p>
        </w:tc>
      </w:tr>
      <w:tr w:rsidR="008E5934" w:rsidRPr="008E5934" w:rsidTr="008E5934">
        <w:trPr>
          <w:trHeight w:val="1232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Антиокислители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Замедление окисления и предохранения продуктов от порчи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Е300 -Е399</w:t>
            </w:r>
          </w:p>
        </w:tc>
      </w:tr>
      <w:tr w:rsidR="008E5934" w:rsidRPr="008E5934" w:rsidTr="008E5934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Стабилизаторы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Сохранение продукта</w:t>
            </w:r>
          </w:p>
          <w:p w:rsidR="008E5934" w:rsidRP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Е400 -Е499</w:t>
            </w:r>
          </w:p>
        </w:tc>
      </w:tr>
      <w:tr w:rsidR="008E5934" w:rsidRPr="008E5934" w:rsidTr="008E5934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Эмульгаторы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Поддержание определенной структуры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P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Е500-Е599</w:t>
            </w:r>
          </w:p>
        </w:tc>
      </w:tr>
      <w:tr w:rsidR="008E5934" w:rsidRPr="008E5934" w:rsidTr="00B572DE">
        <w:trPr>
          <w:trHeight w:val="405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Усилители</w:t>
            </w:r>
            <w:r w:rsidR="00B572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E5934" w:rsidRP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Усиление вкуса и аромата</w:t>
            </w:r>
          </w:p>
          <w:p w:rsidR="008E5934" w:rsidRP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Е600 -Е699</w:t>
            </w:r>
          </w:p>
          <w:p w:rsid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E5934" w:rsidRPr="008E5934" w:rsidRDefault="008E5934" w:rsidP="009F13BD">
            <w:pPr>
              <w:spacing w:after="0" w:line="0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572DE" w:rsidRPr="008E5934" w:rsidTr="00B572DE">
        <w:trPr>
          <w:trHeight w:val="59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DE" w:rsidRPr="00B572DE" w:rsidRDefault="00B572DE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Запасные индексы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DE" w:rsidRDefault="00B572DE" w:rsidP="009F13BD">
            <w:pPr>
              <w:spacing w:after="0" w:line="0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  <w:p w:rsidR="00B572DE" w:rsidRDefault="00B572DE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572DE" w:rsidRPr="008E5934" w:rsidRDefault="00B572DE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DE" w:rsidRPr="009F13BD" w:rsidRDefault="00B572DE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Е700-Е8</w:t>
            </w:r>
            <w:r w:rsidR="009F13BD" w:rsidRPr="009F1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B572DE" w:rsidRPr="008E5934" w:rsidTr="00B572DE">
        <w:trPr>
          <w:trHeight w:val="71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DE" w:rsidRPr="008E5934" w:rsidRDefault="00B572DE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Пеногасители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DE" w:rsidRDefault="00B572DE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Понижают количество пены</w:t>
            </w:r>
          </w:p>
          <w:p w:rsidR="00B572DE" w:rsidRPr="008E5934" w:rsidRDefault="00B572DE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DE" w:rsidRPr="008E5934" w:rsidRDefault="00B572DE" w:rsidP="009F13BD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E59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Е900 и далее</w:t>
            </w:r>
          </w:p>
        </w:tc>
      </w:tr>
    </w:tbl>
    <w:p w:rsidR="009F13BD" w:rsidRPr="00321855" w:rsidRDefault="009F13BD" w:rsidP="0032185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bookmarkStart w:id="8" w:name="_Toc132538877"/>
      <w:r w:rsidRPr="00321855">
        <w:rPr>
          <w:rFonts w:ascii="Times New Roman" w:hAnsi="Times New Roman" w:cs="Times New Roman"/>
          <w:color w:val="0D0D0D" w:themeColor="text1" w:themeTint="F2"/>
        </w:rPr>
        <w:lastRenderedPageBreak/>
        <w:t xml:space="preserve">1.3. </w:t>
      </w:r>
      <w:r w:rsidR="0010469E" w:rsidRPr="00321855">
        <w:rPr>
          <w:rFonts w:ascii="Times New Roman" w:hAnsi="Times New Roman" w:cs="Times New Roman"/>
          <w:color w:val="0D0D0D" w:themeColor="text1" w:themeTint="F2"/>
        </w:rPr>
        <w:t>Влияние пищевых добавок на здоровье человека</w:t>
      </w:r>
      <w:bookmarkEnd w:id="8"/>
    </w:p>
    <w:p w:rsidR="00FA7D4D" w:rsidRDefault="0010469E" w:rsidP="00321855">
      <w:pPr>
        <w:spacing w:after="0" w:line="360" w:lineRule="auto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0469E">
        <w:rPr>
          <w:rFonts w:ascii="Times New Roman" w:hAnsi="Times New Roman" w:cs="Times New Roman"/>
          <w:sz w:val="28"/>
          <w:szCs w:val="28"/>
        </w:rPr>
        <w:t>Воздействие пищевых добавок на организм человека зависит как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04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F13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биологической активности пищевых добавок, количества и частоты поступления в организм</w:t>
      </w:r>
      <w:r w:rsidRPr="00104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так и от </w:t>
      </w:r>
      <w:r w:rsidRPr="0010469E">
        <w:rPr>
          <w:rFonts w:ascii="Times New Roman" w:hAnsi="Times New Roman" w:cs="Times New Roman"/>
          <w:sz w:val="28"/>
          <w:szCs w:val="28"/>
        </w:rPr>
        <w:t>индиви</w:t>
      </w:r>
      <w:r>
        <w:rPr>
          <w:rFonts w:ascii="Times New Roman" w:hAnsi="Times New Roman" w:cs="Times New Roman"/>
          <w:sz w:val="28"/>
          <w:szCs w:val="28"/>
        </w:rPr>
        <w:t>дуальных особенностей организма</w:t>
      </w:r>
      <w:r w:rsidRPr="001046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10469E">
        <w:rPr>
          <w:rFonts w:ascii="Times New Roman" w:hAnsi="Times New Roman" w:cs="Times New Roman"/>
          <w:sz w:val="28"/>
          <w:szCs w:val="28"/>
        </w:rPr>
        <w:t>Для каждого вещества существует максимальная доза, превышение которой может нанести вред здоровью человека.</w:t>
      </w:r>
      <w:r w:rsidRPr="00104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F13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малые дозы при частом применении могут оказаться более опасными, чем большие, но редкие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FA7D4D" w:rsidRPr="00C34E89" w:rsidRDefault="0010469E" w:rsidP="00321855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469E">
        <w:rPr>
          <w:rFonts w:ascii="Times New Roman" w:hAnsi="Times New Roman" w:cs="Times New Roman"/>
          <w:sz w:val="28"/>
          <w:szCs w:val="28"/>
        </w:rPr>
        <w:t>Для некоторых веществ, применяемых в качестве пищевых добавок такая доза составляет несколько миллиграмм на килограмм веса человека (например, Е250 – нитрит натрия), для других (например, Е330– лимонная кислота) – десятые доли грамма на килограмм веса. Часть добавок, ранее считавшихся безвредными (например, формальдегид Е240 в шоколадных батончиках или Е121 в газированной воде), позднее были признаны слишком опасными и зап</w:t>
      </w:r>
      <w:r>
        <w:rPr>
          <w:rFonts w:ascii="Times New Roman" w:hAnsi="Times New Roman" w:cs="Times New Roman"/>
          <w:sz w:val="28"/>
          <w:szCs w:val="28"/>
        </w:rPr>
        <w:t xml:space="preserve">рещены; кроме того, добавки, </w:t>
      </w:r>
      <w:r w:rsidRPr="0010469E">
        <w:rPr>
          <w:rFonts w:ascii="Times New Roman" w:hAnsi="Times New Roman" w:cs="Times New Roman"/>
          <w:sz w:val="28"/>
          <w:szCs w:val="28"/>
        </w:rPr>
        <w:t>безвредные для одного человека, могут оказаться очень опасными для другого</w:t>
      </w:r>
      <w:r w:rsidR="00C34E89" w:rsidRPr="00C34E89">
        <w:rPr>
          <w:rFonts w:ascii="Times New Roman" w:hAnsi="Times New Roman" w:cs="Times New Roman"/>
          <w:sz w:val="28"/>
          <w:szCs w:val="28"/>
        </w:rPr>
        <w:t xml:space="preserve"> [</w:t>
      </w:r>
      <w:r w:rsidR="00EC69C8">
        <w:rPr>
          <w:rFonts w:ascii="Times New Roman" w:hAnsi="Times New Roman" w:cs="Times New Roman"/>
          <w:sz w:val="28"/>
          <w:szCs w:val="28"/>
        </w:rPr>
        <w:fldChar w:fldCharType="begin"/>
      </w:r>
      <w:r w:rsidR="00C34E89">
        <w:rPr>
          <w:rFonts w:ascii="Times New Roman" w:hAnsi="Times New Roman" w:cs="Times New Roman"/>
          <w:sz w:val="28"/>
          <w:szCs w:val="28"/>
        </w:rPr>
        <w:instrText xml:space="preserve"> REF _Ref132538543 \r \h </w:instrText>
      </w:r>
      <w:r w:rsidR="00EC69C8">
        <w:rPr>
          <w:rFonts w:ascii="Times New Roman" w:hAnsi="Times New Roman" w:cs="Times New Roman"/>
          <w:sz w:val="28"/>
          <w:szCs w:val="28"/>
        </w:rPr>
      </w:r>
      <w:r w:rsidR="00EC69C8">
        <w:rPr>
          <w:rFonts w:ascii="Times New Roman" w:hAnsi="Times New Roman" w:cs="Times New Roman"/>
          <w:sz w:val="28"/>
          <w:szCs w:val="28"/>
        </w:rPr>
        <w:fldChar w:fldCharType="separate"/>
      </w:r>
      <w:r w:rsidR="00C34E89">
        <w:rPr>
          <w:rFonts w:ascii="Times New Roman" w:hAnsi="Times New Roman" w:cs="Times New Roman"/>
          <w:sz w:val="28"/>
          <w:szCs w:val="28"/>
        </w:rPr>
        <w:t>2</w:t>
      </w:r>
      <w:r w:rsidR="00EC69C8">
        <w:rPr>
          <w:rFonts w:ascii="Times New Roman" w:hAnsi="Times New Roman" w:cs="Times New Roman"/>
          <w:sz w:val="28"/>
          <w:szCs w:val="28"/>
        </w:rPr>
        <w:fldChar w:fldCharType="end"/>
      </w:r>
      <w:r w:rsidR="00C34E89" w:rsidRPr="00C34E89">
        <w:rPr>
          <w:rFonts w:ascii="Times New Roman" w:hAnsi="Times New Roman" w:cs="Times New Roman"/>
          <w:sz w:val="28"/>
          <w:szCs w:val="28"/>
        </w:rPr>
        <w:t>]</w:t>
      </w:r>
      <w:r w:rsidR="00C34E89" w:rsidRPr="00C34E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0469E" w:rsidRPr="00FA7D4D" w:rsidRDefault="00FA7D4D" w:rsidP="00321855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469E" w:rsidRPr="0010469E">
        <w:rPr>
          <w:rFonts w:ascii="Times New Roman" w:hAnsi="Times New Roman" w:cs="Times New Roman"/>
          <w:sz w:val="28"/>
          <w:szCs w:val="28"/>
        </w:rPr>
        <w:t>рачи рекомендуют по возможности оградить от пищевых добавок детей, пожилых людей и аллергиков. Некоторые производители в маркетинговых целях не указывают ингредиенты с бу</w:t>
      </w:r>
      <w:r>
        <w:rPr>
          <w:rFonts w:ascii="Times New Roman" w:hAnsi="Times New Roman" w:cs="Times New Roman"/>
          <w:sz w:val="28"/>
          <w:szCs w:val="28"/>
        </w:rPr>
        <w:t>квенным кодом Е, а используют</w:t>
      </w:r>
      <w:r w:rsidR="0010469E" w:rsidRPr="0010469E">
        <w:rPr>
          <w:rFonts w:ascii="Times New Roman" w:hAnsi="Times New Roman" w:cs="Times New Roman"/>
          <w:sz w:val="28"/>
          <w:szCs w:val="28"/>
        </w:rPr>
        <w:t xml:space="preserve"> название добавки, например «</w:t>
      </w:r>
      <w:proofErr w:type="spellStart"/>
      <w:r w:rsidR="0010469E" w:rsidRPr="0010469E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="0010469E" w:rsidRPr="0010469E">
        <w:rPr>
          <w:rFonts w:ascii="Times New Roman" w:hAnsi="Times New Roman" w:cs="Times New Roman"/>
          <w:sz w:val="28"/>
          <w:szCs w:val="28"/>
        </w:rPr>
        <w:t xml:space="preserve"> натрия». </w:t>
      </w:r>
    </w:p>
    <w:p w:rsidR="00FA7D4D" w:rsidRPr="00C34E89" w:rsidRDefault="009F13BD" w:rsidP="003218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F13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таблице 2 приведен список наиболее вредных пищевых добавок  и области  негативного воздействия на организм человека</w:t>
      </w:r>
      <w:r w:rsidR="00C34E89" w:rsidRPr="00C34E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[</w:t>
      </w:r>
      <w:r w:rsidR="00EC6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fldChar w:fldCharType="begin"/>
      </w:r>
      <w:r w:rsidR="00C34E89">
        <w:rPr>
          <w:rFonts w:ascii="Times New Roman" w:eastAsia="Times New Roman" w:hAnsi="Times New Roman" w:cs="Times New Roman"/>
          <w:color w:val="000000"/>
          <w:sz w:val="28"/>
          <w:lang w:eastAsia="ru-RU"/>
        </w:rPr>
        <w:instrText xml:space="preserve"> REF _Ref132538553 \r \h </w:instrText>
      </w:r>
      <w:r w:rsidR="00EC69C8">
        <w:rPr>
          <w:rFonts w:ascii="Times New Roman" w:eastAsia="Times New Roman" w:hAnsi="Times New Roman" w:cs="Times New Roman"/>
          <w:color w:val="000000"/>
          <w:sz w:val="28"/>
          <w:lang w:eastAsia="ru-RU"/>
        </w:rPr>
      </w:r>
      <w:r w:rsidR="00EC6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fldChar w:fldCharType="separate"/>
      </w:r>
      <w:r w:rsidR="00C34E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EC6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fldChar w:fldCharType="end"/>
      </w:r>
      <w:r w:rsidR="00C34E89" w:rsidRPr="00C34E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  <w:r w:rsidR="00C34E89" w:rsidRPr="00C34E89">
        <w:t>.</w:t>
      </w:r>
    </w:p>
    <w:p w:rsidR="00321855" w:rsidRPr="00FA7D4D" w:rsidRDefault="00321855" w:rsidP="00FA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4D" w:rsidRPr="00FA7D4D" w:rsidRDefault="00FA7D4D" w:rsidP="00FA7D4D">
      <w:pPr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FA7D4D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Таблица 2 </w:t>
      </w:r>
    </w:p>
    <w:p w:rsidR="001B6916" w:rsidRDefault="001B6916" w:rsidP="00FA7D4D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6916" w:rsidRDefault="001B6916" w:rsidP="00FA7D4D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6916" w:rsidRDefault="001B6916" w:rsidP="00FA7D4D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6916" w:rsidRDefault="001B6916" w:rsidP="00FA7D4D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6916" w:rsidRDefault="001B6916" w:rsidP="00FA7D4D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6916" w:rsidRDefault="001B6916" w:rsidP="00FA7D4D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6916" w:rsidRDefault="001B6916" w:rsidP="00FA7D4D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6916" w:rsidRDefault="001B6916" w:rsidP="00FA7D4D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6916" w:rsidRDefault="001B6916" w:rsidP="00FA7D4D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7D4D" w:rsidRPr="00FA7D4D" w:rsidRDefault="00FA7D4D" w:rsidP="00FA7D4D">
      <w:pPr>
        <w:spacing w:after="0" w:line="240" w:lineRule="auto"/>
        <w:ind w:firstLine="426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FA7D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Пищевые добавки</w:t>
      </w:r>
      <w:r w:rsidR="001B69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Pr="00FA7D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негативно влияющие</w:t>
      </w:r>
    </w:p>
    <w:p w:rsidR="00FA7D4D" w:rsidRDefault="00FA7D4D" w:rsidP="00FA7D4D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A7D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на организм человека</w:t>
      </w:r>
    </w:p>
    <w:p w:rsidR="00FA7D4D" w:rsidRPr="00FA7D4D" w:rsidRDefault="00FA7D4D" w:rsidP="00FA7D4D">
      <w:pPr>
        <w:spacing w:after="0" w:line="240" w:lineRule="auto"/>
        <w:ind w:firstLine="426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43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272"/>
        <w:gridCol w:w="1138"/>
        <w:gridCol w:w="737"/>
        <w:gridCol w:w="866"/>
        <w:gridCol w:w="866"/>
        <w:gridCol w:w="869"/>
        <w:gridCol w:w="866"/>
        <w:gridCol w:w="866"/>
        <w:gridCol w:w="950"/>
      </w:tblGrid>
      <w:tr w:rsidR="00FA7D4D" w:rsidRPr="00FA7D4D" w:rsidTr="00FA7D4D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Уровень воздействия на организм</w:t>
            </w:r>
          </w:p>
        </w:tc>
        <w:tc>
          <w:tcPr>
            <w:tcW w:w="71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jc w:val="center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Идентификационный номер</w:t>
            </w:r>
          </w:p>
        </w:tc>
      </w:tr>
      <w:tr w:rsidR="00FA7D4D" w:rsidRPr="00FA7D4D" w:rsidTr="00FA7D4D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Очень опасные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Е510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Е513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Е527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</w:tr>
      <w:tr w:rsidR="00FA7D4D" w:rsidRPr="00FA7D4D" w:rsidTr="00FA7D4D">
        <w:trPr>
          <w:trHeight w:val="60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Опасные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Е110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Е124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Е155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Е180</w:t>
            </w:r>
          </w:p>
        </w:tc>
      </w:tr>
      <w:tr w:rsidR="00FA7D4D" w:rsidRPr="00FA7D4D" w:rsidTr="00FA7D4D">
        <w:trPr>
          <w:trHeight w:val="60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Е233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Е242</w:t>
            </w:r>
          </w:p>
        </w:tc>
      </w:tr>
      <w:tr w:rsidR="00FA7D4D" w:rsidRPr="00FA7D4D" w:rsidTr="00FA7D4D">
        <w:trPr>
          <w:trHeight w:val="60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Е501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Е502</w:t>
            </w:r>
          </w:p>
        </w:tc>
      </w:tr>
      <w:tr w:rsidR="00FA7D4D" w:rsidRPr="00FA7D4D" w:rsidTr="00FA7D4D">
        <w:trPr>
          <w:trHeight w:val="60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Е503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Е620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6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6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6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6"/>
                <w:szCs w:val="27"/>
                <w:lang w:eastAsia="ru-RU"/>
              </w:rPr>
            </w:pPr>
          </w:p>
        </w:tc>
      </w:tr>
      <w:tr w:rsidR="00FA7D4D" w:rsidRPr="00FA7D4D" w:rsidTr="00FA7D4D">
        <w:trPr>
          <w:trHeight w:val="120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Канцерогенные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Е142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Е153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Е215</w:t>
            </w:r>
          </w:p>
        </w:tc>
      </w:tr>
      <w:tr w:rsidR="00FA7D4D" w:rsidRPr="00FA7D4D" w:rsidTr="00FA7D4D">
        <w:trPr>
          <w:trHeight w:val="120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Е230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Е240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Е249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Е280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Е281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Е282</w:t>
            </w:r>
          </w:p>
        </w:tc>
      </w:tr>
      <w:tr w:rsidR="00FA7D4D" w:rsidRPr="00FA7D4D" w:rsidTr="00FA7D4D">
        <w:trPr>
          <w:trHeight w:val="120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Е283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Е310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Е954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</w:tr>
      <w:tr w:rsidR="00FA7D4D" w:rsidRPr="00FA7D4D" w:rsidTr="00FA7D4D">
        <w:trPr>
          <w:trHeight w:val="246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Расстройство желудка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Е338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Е339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Е340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Е441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Е443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Е450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Е451</w:t>
            </w:r>
          </w:p>
        </w:tc>
      </w:tr>
      <w:tr w:rsidR="00FA7D4D" w:rsidRPr="00FA7D4D" w:rsidTr="00FA7D4D">
        <w:trPr>
          <w:trHeight w:val="244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Е461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Е462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Е463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Е465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Е466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24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24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24"/>
                <w:szCs w:val="27"/>
                <w:lang w:eastAsia="ru-RU"/>
              </w:rPr>
            </w:pPr>
          </w:p>
        </w:tc>
      </w:tr>
      <w:tr w:rsidR="00FA7D4D" w:rsidRPr="00FA7D4D" w:rsidTr="00FA7D4D">
        <w:trPr>
          <w:trHeight w:val="246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Кожные заболевания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Е312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Е313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Е151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Е160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Е231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Е232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Е238</w:t>
            </w:r>
          </w:p>
        </w:tc>
      </w:tr>
      <w:tr w:rsidR="00FA7D4D" w:rsidRPr="00FA7D4D" w:rsidTr="00FA7D4D">
        <w:trPr>
          <w:trHeight w:val="244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Е239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Е320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Е907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Е951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left="-108" w:right="-96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Е1105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24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24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24"/>
                <w:szCs w:val="27"/>
                <w:lang w:eastAsia="ru-RU"/>
              </w:rPr>
            </w:pPr>
          </w:p>
        </w:tc>
      </w:tr>
      <w:tr w:rsidR="00FA7D4D" w:rsidRPr="00FA7D4D" w:rsidTr="00FA7D4D">
        <w:trPr>
          <w:trHeight w:val="246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Расстройство кишечника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Е626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Е627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Е628</w:t>
            </w:r>
          </w:p>
        </w:tc>
      </w:tr>
      <w:tr w:rsidR="00FA7D4D" w:rsidRPr="00FA7D4D" w:rsidTr="00FA7D4D">
        <w:trPr>
          <w:trHeight w:val="244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Е629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FA7D4D" w:rsidRPr="00FA7D4D" w:rsidTr="00FA7D4D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Давление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Е250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Е251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Е252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</w:tr>
      <w:tr w:rsidR="00FA7D4D" w:rsidRPr="00FA7D4D" w:rsidTr="00FA7D4D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Повышает уровень холестерина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Е321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</w:tr>
      <w:tr w:rsidR="00FA7D4D" w:rsidRPr="00FA7D4D" w:rsidTr="00FA7D4D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Опасные для детей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</w:tr>
      <w:tr w:rsidR="00FA7D4D" w:rsidRPr="00FA7D4D" w:rsidTr="00FA7D4D">
        <w:trPr>
          <w:trHeight w:val="120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Запрещенные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Е105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Е111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Е241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Е126</w:t>
            </w:r>
          </w:p>
        </w:tc>
      </w:tr>
      <w:tr w:rsidR="00FA7D4D" w:rsidRPr="00FA7D4D" w:rsidTr="00FA7D4D">
        <w:trPr>
          <w:trHeight w:val="120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Е152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Е952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</w:tr>
      <w:tr w:rsidR="00FA7D4D" w:rsidRPr="00FA7D4D" w:rsidTr="00FA7D4D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Подозрительные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Е141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Е171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Е173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Е241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Е477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4D" w:rsidRPr="00FA7D4D" w:rsidRDefault="00FA7D4D" w:rsidP="001B6916">
            <w:pPr>
              <w:spacing w:after="0" w:line="360" w:lineRule="auto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</w:tr>
    </w:tbl>
    <w:p w:rsidR="00FA7D4D" w:rsidRPr="009F13BD" w:rsidRDefault="00FA7D4D" w:rsidP="009F13BD">
      <w:pPr>
        <w:spacing w:after="0" w:line="360" w:lineRule="auto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FA7D4D" w:rsidRPr="00321855" w:rsidRDefault="00FA7D4D" w:rsidP="00321855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bookmarkStart w:id="9" w:name="_Toc132538878"/>
      <w:r w:rsidRPr="0032185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lastRenderedPageBreak/>
        <w:t>1.4. Пищевые добавки, запрещенные в России</w:t>
      </w:r>
      <w:bookmarkEnd w:id="9"/>
    </w:p>
    <w:p w:rsidR="00FA7D4D" w:rsidRPr="009F13BD" w:rsidRDefault="009F13BD" w:rsidP="003218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F13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Запрещённые добавки – это добавки, по которым доказано, что их действие приносит вред здоровью. </w:t>
      </w:r>
    </w:p>
    <w:p w:rsidR="009F13BD" w:rsidRPr="009F13BD" w:rsidRDefault="009F13BD" w:rsidP="00321855">
      <w:pPr>
        <w:spacing w:after="0" w:line="360" w:lineRule="auto"/>
        <w:ind w:left="709" w:firstLine="709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FA7D4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Добавки, запрещенные к использованию в России:</w:t>
      </w:r>
    </w:p>
    <w:p w:rsidR="009F13BD" w:rsidRPr="009F13BD" w:rsidRDefault="009F13BD" w:rsidP="00321855">
      <w:pPr>
        <w:spacing w:after="0" w:line="360" w:lineRule="auto"/>
        <w:ind w:left="709" w:firstLine="709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9F13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Е121 - краситель цитрусовый; </w:t>
      </w:r>
    </w:p>
    <w:p w:rsidR="009F13BD" w:rsidRPr="009F13BD" w:rsidRDefault="009F13BD" w:rsidP="00321855">
      <w:pPr>
        <w:spacing w:after="0" w:line="360" w:lineRule="auto"/>
        <w:ind w:left="709" w:firstLine="709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9F13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Е123 - красный краситель амарант; </w:t>
      </w:r>
    </w:p>
    <w:p w:rsidR="009F13BD" w:rsidRPr="009F13BD" w:rsidRDefault="009F13BD" w:rsidP="00321855">
      <w:pPr>
        <w:spacing w:after="0" w:line="360" w:lineRule="auto"/>
        <w:ind w:left="709" w:firstLine="709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9F13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Е240 - консервант формальдегид; </w:t>
      </w:r>
    </w:p>
    <w:p w:rsidR="009F13BD" w:rsidRPr="009F13BD" w:rsidRDefault="009F13BD" w:rsidP="00321855">
      <w:pPr>
        <w:spacing w:after="0" w:line="360" w:lineRule="auto"/>
        <w:ind w:left="709" w:firstLine="709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 w:rsidRPr="009F13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Е924а - </w:t>
      </w:r>
      <w:proofErr w:type="spellStart"/>
      <w:r w:rsidRPr="009F13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улучшитель</w:t>
      </w:r>
      <w:proofErr w:type="spellEnd"/>
      <w:r w:rsidRPr="009F13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муки и хлеба; </w:t>
      </w:r>
    </w:p>
    <w:p w:rsidR="009F13BD" w:rsidRPr="009F13BD" w:rsidRDefault="005B4425" w:rsidP="00321855">
      <w:pPr>
        <w:spacing w:after="0" w:line="360" w:lineRule="auto"/>
        <w:ind w:left="709" w:firstLine="709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Е9246 -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муки и хлеба;</w:t>
      </w:r>
      <w:r w:rsidR="009F13BD" w:rsidRPr="009F13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F13BD" w:rsidRPr="00C34E89" w:rsidRDefault="005B4425" w:rsidP="00321855">
      <w:pPr>
        <w:spacing w:after="0" w:line="36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Е216 - Е217 - консерванты</w:t>
      </w:r>
      <w:r w:rsidR="00C34E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34E89" w:rsidRPr="00C35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EC69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fldChar w:fldCharType="begin"/>
      </w:r>
      <w:r w:rsidR="00C34E89" w:rsidRPr="00C35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instrText xml:space="preserve"> </w:instrText>
      </w:r>
      <w:r w:rsidR="00C34E8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instrText>REF</w:instrText>
      </w:r>
      <w:r w:rsidR="00C34E89" w:rsidRPr="00C35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instrText xml:space="preserve"> _</w:instrText>
      </w:r>
      <w:r w:rsidR="00C34E8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instrText>Ref</w:instrText>
      </w:r>
      <w:r w:rsidR="00C34E89" w:rsidRPr="00C35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instrText>132538505 \</w:instrText>
      </w:r>
      <w:r w:rsidR="00C34E8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instrText>r</w:instrText>
      </w:r>
      <w:r w:rsidR="00C34E89" w:rsidRPr="00C35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instrText xml:space="preserve"> \</w:instrText>
      </w:r>
      <w:r w:rsidR="00C34E8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instrText>h</w:instrText>
      </w:r>
      <w:r w:rsidR="00C34E89" w:rsidRPr="00C35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instrText xml:space="preserve"> </w:instrText>
      </w:r>
      <w:r w:rsidR="00EC69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r>
      <w:r w:rsidR="00EC69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fldChar w:fldCharType="separate"/>
      </w:r>
      <w:r w:rsidR="00C34E89" w:rsidRPr="00C35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EC69C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fldChar w:fldCharType="end"/>
      </w:r>
      <w:r w:rsidR="00C34E89" w:rsidRPr="00C35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  <w:r w:rsidR="00C34E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B4425" w:rsidRDefault="009F13BD" w:rsidP="003218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F13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Добавки, которые не тестировались, проходят тестирование или не имеют окончательного результата по тестированию, относят к неразрешенным. К ним относятся: Е127, Е154, Е173, Е180, Е388, Е389, Е424.</w:t>
      </w:r>
    </w:p>
    <w:p w:rsidR="005B4425" w:rsidRPr="009F13BD" w:rsidRDefault="005B4425" w:rsidP="003218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Приведенные выше пищевые добавки могут привести к образованию злокачественных опухолей, к заболевания печени и почек. </w:t>
      </w:r>
    </w:p>
    <w:p w:rsidR="00956C68" w:rsidRDefault="00956C68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425" w:rsidRDefault="005B442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425" w:rsidRDefault="005B442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425" w:rsidRDefault="005B442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425" w:rsidRDefault="005B442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425" w:rsidRDefault="005B442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425" w:rsidRDefault="005B442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425" w:rsidRDefault="005B442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425" w:rsidRDefault="005B442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425" w:rsidRDefault="005B442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425" w:rsidRDefault="005B442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425" w:rsidRDefault="005B442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425" w:rsidRDefault="005B442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1855" w:rsidRDefault="005B4425" w:rsidP="003218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10" w:name="_Toc132538879"/>
      <w:r w:rsidRPr="00321855">
        <w:rPr>
          <w:rFonts w:ascii="Times New Roman" w:hAnsi="Times New Roman" w:cs="Times New Roman"/>
          <w:color w:val="0D0D0D" w:themeColor="text1" w:themeTint="F2"/>
        </w:rPr>
        <w:lastRenderedPageBreak/>
        <w:t>II. Практическая часть</w:t>
      </w:r>
      <w:bookmarkStart w:id="11" w:name="_Toc101105101"/>
      <w:bookmarkEnd w:id="10"/>
    </w:p>
    <w:p w:rsidR="00F720EE" w:rsidRPr="00321855" w:rsidRDefault="005B4425" w:rsidP="003218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12" w:name="_Toc132538880"/>
      <w:r w:rsidRPr="00321855">
        <w:rPr>
          <w:rFonts w:ascii="Times New Roman" w:hAnsi="Times New Roman" w:cs="Times New Roman"/>
          <w:color w:val="0D0D0D" w:themeColor="text1" w:themeTint="F2"/>
        </w:rPr>
        <w:t xml:space="preserve">2.1. </w:t>
      </w:r>
      <w:r w:rsidR="00F720EE" w:rsidRPr="00321855">
        <w:rPr>
          <w:rFonts w:ascii="Times New Roman" w:hAnsi="Times New Roman" w:cs="Times New Roman"/>
          <w:color w:val="0D0D0D" w:themeColor="text1" w:themeTint="F2"/>
        </w:rPr>
        <w:t>Качественный анализ этикеток продуктов питания на наличие пищевых добавок</w:t>
      </w:r>
      <w:bookmarkEnd w:id="12"/>
    </w:p>
    <w:p w:rsidR="00F720EE" w:rsidRDefault="00F720EE" w:rsidP="00321855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0EE">
        <w:rPr>
          <w:rFonts w:ascii="Times New Roman" w:hAnsi="Times New Roman" w:cs="Times New Roman"/>
          <w:sz w:val="28"/>
          <w:szCs w:val="28"/>
        </w:rPr>
        <w:t xml:space="preserve">Пользуясь информацией,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на упаковках, мы </w:t>
      </w:r>
      <w:r w:rsidRPr="00F720EE">
        <w:rPr>
          <w:rFonts w:ascii="Times New Roman" w:hAnsi="Times New Roman" w:cs="Times New Roman"/>
          <w:sz w:val="28"/>
          <w:szCs w:val="28"/>
        </w:rPr>
        <w:t xml:space="preserve">исследовали на наличие пищевых добавок </w:t>
      </w:r>
      <w:r>
        <w:rPr>
          <w:rFonts w:ascii="Times New Roman" w:hAnsi="Times New Roman" w:cs="Times New Roman"/>
          <w:sz w:val="28"/>
          <w:szCs w:val="28"/>
        </w:rPr>
        <w:t xml:space="preserve">наиболее популярные продукты питания подростков. В качестве объекта исследования были выбраны газированные напитки. Описание объектов в соответствие с их маркировкой представлены в таблице 3. </w:t>
      </w:r>
    </w:p>
    <w:p w:rsidR="00F720EE" w:rsidRDefault="00F720EE" w:rsidP="00EA55D7">
      <w:pPr>
        <w:pStyle w:val="a8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20EE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:rsidR="00F720EE" w:rsidRDefault="00F720EE" w:rsidP="00EA55D7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0EE">
        <w:rPr>
          <w:rFonts w:ascii="Times New Roman" w:hAnsi="Times New Roman" w:cs="Times New Roman"/>
          <w:sz w:val="28"/>
          <w:szCs w:val="28"/>
        </w:rPr>
        <w:t>Качественный анализ состава газированных напитков</w:t>
      </w:r>
    </w:p>
    <w:tbl>
      <w:tblPr>
        <w:tblStyle w:val="aa"/>
        <w:tblW w:w="0" w:type="auto"/>
        <w:tblLook w:val="04A0"/>
      </w:tblPr>
      <w:tblGrid>
        <w:gridCol w:w="675"/>
        <w:gridCol w:w="2104"/>
        <w:gridCol w:w="3960"/>
        <w:gridCol w:w="2832"/>
      </w:tblGrid>
      <w:tr w:rsidR="00EA55D7" w:rsidTr="00EA55D7">
        <w:tc>
          <w:tcPr>
            <w:tcW w:w="675" w:type="dxa"/>
          </w:tcPr>
          <w:p w:rsidR="00EA55D7" w:rsidRDefault="00EA55D7" w:rsidP="00EA55D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4" w:type="dxa"/>
          </w:tcPr>
          <w:p w:rsidR="00EA55D7" w:rsidRDefault="00EA55D7" w:rsidP="00EA55D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960" w:type="dxa"/>
          </w:tcPr>
          <w:p w:rsidR="00EA55D7" w:rsidRDefault="00EA55D7" w:rsidP="00EA55D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  <w:tc>
          <w:tcPr>
            <w:tcW w:w="2832" w:type="dxa"/>
          </w:tcPr>
          <w:p w:rsidR="00EA55D7" w:rsidRDefault="00EA55D7" w:rsidP="00EA55D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</w:tr>
      <w:tr w:rsidR="00EA55D7" w:rsidTr="00EA55D7">
        <w:tc>
          <w:tcPr>
            <w:tcW w:w="675" w:type="dxa"/>
          </w:tcPr>
          <w:p w:rsidR="00EA55D7" w:rsidRPr="00F720EE" w:rsidRDefault="00EA55D7" w:rsidP="00EA55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4" w:type="dxa"/>
          </w:tcPr>
          <w:p w:rsidR="00EA55D7" w:rsidRPr="00F720EE" w:rsidRDefault="00EA55D7" w:rsidP="00EA55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EE">
              <w:rPr>
                <w:rFonts w:ascii="Times New Roman" w:hAnsi="Times New Roman" w:cs="Times New Roman"/>
                <w:sz w:val="28"/>
                <w:szCs w:val="28"/>
              </w:rPr>
              <w:t>Кока-кола</w:t>
            </w:r>
          </w:p>
        </w:tc>
        <w:tc>
          <w:tcPr>
            <w:tcW w:w="3960" w:type="dxa"/>
          </w:tcPr>
          <w:p w:rsidR="00EA55D7" w:rsidRPr="00F720EE" w:rsidRDefault="00EA55D7" w:rsidP="00EA55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E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Очищенная газированная вода, сахар натуральный, краситель, регулятор кислотности, ортофосфорная кислота, натуральные </w:t>
            </w:r>
            <w:proofErr w:type="spellStart"/>
            <w:r w:rsidRPr="00F720EE">
              <w:rPr>
                <w:rFonts w:ascii="Times New Roman" w:hAnsi="Times New Roman" w:cs="Times New Roman"/>
                <w:sz w:val="28"/>
                <w:szCs w:val="28"/>
              </w:rPr>
              <w:t>ароматизаторы</w:t>
            </w:r>
            <w:proofErr w:type="spellEnd"/>
            <w:r w:rsidRPr="00F72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2" w:type="dxa"/>
          </w:tcPr>
          <w:p w:rsidR="00EA55D7" w:rsidRPr="00F720EE" w:rsidRDefault="00EA55D7" w:rsidP="00EA55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EE">
              <w:rPr>
                <w:rFonts w:ascii="Times New Roman" w:hAnsi="Times New Roman" w:cs="Times New Roman"/>
                <w:sz w:val="28"/>
                <w:szCs w:val="28"/>
              </w:rPr>
              <w:t xml:space="preserve">ООО «Кока-кола </w:t>
            </w:r>
            <w:proofErr w:type="spellStart"/>
            <w:r w:rsidRPr="00F720EE">
              <w:rPr>
                <w:rFonts w:ascii="Times New Roman" w:hAnsi="Times New Roman" w:cs="Times New Roman"/>
                <w:sz w:val="28"/>
                <w:szCs w:val="28"/>
              </w:rPr>
              <w:t>ЭйчБиСи</w:t>
            </w:r>
            <w:proofErr w:type="spellEnd"/>
            <w:r w:rsidRPr="00F720EE">
              <w:rPr>
                <w:rFonts w:ascii="Times New Roman" w:hAnsi="Times New Roman" w:cs="Times New Roman"/>
                <w:sz w:val="28"/>
                <w:szCs w:val="28"/>
              </w:rPr>
              <w:t xml:space="preserve"> Евразия», г.Нижний Новгород</w:t>
            </w:r>
          </w:p>
        </w:tc>
      </w:tr>
      <w:tr w:rsidR="00EA55D7" w:rsidTr="00EA55D7">
        <w:tc>
          <w:tcPr>
            <w:tcW w:w="675" w:type="dxa"/>
          </w:tcPr>
          <w:p w:rsidR="00EA55D7" w:rsidRPr="00F720EE" w:rsidRDefault="00EA55D7" w:rsidP="00EA55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04" w:type="dxa"/>
          </w:tcPr>
          <w:p w:rsidR="00EA55D7" w:rsidRPr="00F720EE" w:rsidRDefault="00EA55D7" w:rsidP="00EA55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EE">
              <w:rPr>
                <w:rFonts w:ascii="Times New Roman" w:hAnsi="Times New Roman" w:cs="Times New Roman"/>
                <w:sz w:val="28"/>
                <w:szCs w:val="28"/>
              </w:rPr>
              <w:t>Пепси-кола</w:t>
            </w:r>
          </w:p>
        </w:tc>
        <w:tc>
          <w:tcPr>
            <w:tcW w:w="3960" w:type="dxa"/>
          </w:tcPr>
          <w:p w:rsidR="00EA55D7" w:rsidRPr="00F720EE" w:rsidRDefault="00EA55D7" w:rsidP="00EA55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EE">
              <w:rPr>
                <w:rFonts w:ascii="Times New Roman" w:hAnsi="Times New Roman" w:cs="Times New Roman"/>
                <w:sz w:val="28"/>
                <w:szCs w:val="28"/>
              </w:rPr>
              <w:t>Вода, сахар, газ для насыщения напитков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диоксид углерода), краситель (Е 150), регулятор кислотности (Е </w:t>
            </w:r>
            <w:r w:rsidRPr="00F720EE">
              <w:rPr>
                <w:rFonts w:ascii="Times New Roman" w:hAnsi="Times New Roman" w:cs="Times New Roman"/>
                <w:sz w:val="28"/>
                <w:szCs w:val="28"/>
              </w:rPr>
              <w:t xml:space="preserve">338), кофеин, натуральный </w:t>
            </w:r>
            <w:proofErr w:type="spellStart"/>
            <w:r w:rsidRPr="00F720EE">
              <w:rPr>
                <w:rFonts w:ascii="Times New Roman" w:hAnsi="Times New Roman" w:cs="Times New Roman"/>
                <w:sz w:val="28"/>
                <w:szCs w:val="28"/>
              </w:rPr>
              <w:t>ароматизатор</w:t>
            </w:r>
            <w:proofErr w:type="spellEnd"/>
            <w:r w:rsidRPr="00F720EE">
              <w:rPr>
                <w:rFonts w:ascii="Times New Roman" w:hAnsi="Times New Roman" w:cs="Times New Roman"/>
                <w:sz w:val="28"/>
                <w:szCs w:val="28"/>
              </w:rPr>
              <w:t xml:space="preserve"> «Пепси». </w:t>
            </w:r>
          </w:p>
        </w:tc>
        <w:tc>
          <w:tcPr>
            <w:tcW w:w="2832" w:type="dxa"/>
          </w:tcPr>
          <w:p w:rsidR="00EA55D7" w:rsidRPr="00F720EE" w:rsidRDefault="00EA55D7" w:rsidP="00EA55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E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720EE">
              <w:rPr>
                <w:rFonts w:ascii="Times New Roman" w:hAnsi="Times New Roman" w:cs="Times New Roman"/>
                <w:sz w:val="28"/>
                <w:szCs w:val="28"/>
              </w:rPr>
              <w:t>БежиКо</w:t>
            </w:r>
            <w:proofErr w:type="spellEnd"/>
            <w:r w:rsidRPr="00F7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0EE">
              <w:rPr>
                <w:rFonts w:ascii="Times New Roman" w:hAnsi="Times New Roman" w:cs="Times New Roman"/>
                <w:sz w:val="28"/>
                <w:szCs w:val="28"/>
              </w:rPr>
              <w:t>Холдингс</w:t>
            </w:r>
            <w:proofErr w:type="spellEnd"/>
            <w:r w:rsidRPr="00F720EE">
              <w:rPr>
                <w:rFonts w:ascii="Times New Roman" w:hAnsi="Times New Roman" w:cs="Times New Roman"/>
                <w:sz w:val="28"/>
                <w:szCs w:val="28"/>
              </w:rPr>
              <w:t>», г. Солнечногорск</w:t>
            </w:r>
          </w:p>
        </w:tc>
      </w:tr>
      <w:tr w:rsidR="00EA55D7" w:rsidRPr="00A8621E" w:rsidTr="00EA55D7">
        <w:tc>
          <w:tcPr>
            <w:tcW w:w="675" w:type="dxa"/>
          </w:tcPr>
          <w:p w:rsidR="00EA55D7" w:rsidRPr="00A8621E" w:rsidRDefault="00EA55D7" w:rsidP="00EA55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2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04" w:type="dxa"/>
          </w:tcPr>
          <w:p w:rsidR="00EA55D7" w:rsidRPr="00A8621E" w:rsidRDefault="00A8621E" w:rsidP="00EA55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21E">
              <w:rPr>
                <w:rFonts w:ascii="Times New Roman" w:hAnsi="Times New Roman" w:cs="Times New Roman"/>
                <w:sz w:val="28"/>
                <w:szCs w:val="28"/>
              </w:rPr>
              <w:t>Тархун</w:t>
            </w:r>
          </w:p>
        </w:tc>
        <w:tc>
          <w:tcPr>
            <w:tcW w:w="3960" w:type="dxa"/>
          </w:tcPr>
          <w:p w:rsidR="00EA55D7" w:rsidRPr="00A8621E" w:rsidRDefault="00A8621E" w:rsidP="00EA55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21E"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вода, сахар, </w:t>
            </w:r>
            <w:proofErr w:type="spellStart"/>
            <w:r w:rsidRPr="00A8621E">
              <w:rPr>
                <w:rFonts w:ascii="Times New Roman" w:hAnsi="Times New Roman" w:cs="Times New Roman"/>
                <w:sz w:val="28"/>
                <w:szCs w:val="28"/>
              </w:rPr>
              <w:t>ароматизатор</w:t>
            </w:r>
            <w:proofErr w:type="spellEnd"/>
            <w:r w:rsidRPr="00A8621E">
              <w:rPr>
                <w:rFonts w:ascii="Times New Roman" w:hAnsi="Times New Roman" w:cs="Times New Roman"/>
                <w:sz w:val="28"/>
                <w:szCs w:val="28"/>
              </w:rPr>
              <w:t xml:space="preserve"> «Тархун», пищевой краситель («Тархун»), лимонная кислота, </w:t>
            </w:r>
            <w:proofErr w:type="spellStart"/>
            <w:r w:rsidRPr="00A8621E">
              <w:rPr>
                <w:rFonts w:ascii="Times New Roman" w:hAnsi="Times New Roman" w:cs="Times New Roman"/>
                <w:sz w:val="28"/>
                <w:szCs w:val="28"/>
              </w:rPr>
              <w:t>бензоат</w:t>
            </w:r>
            <w:proofErr w:type="spellEnd"/>
            <w:r w:rsidRPr="00A8621E">
              <w:rPr>
                <w:rFonts w:ascii="Times New Roman" w:hAnsi="Times New Roman" w:cs="Times New Roman"/>
                <w:sz w:val="28"/>
                <w:szCs w:val="28"/>
              </w:rPr>
              <w:t xml:space="preserve"> натрия, </w:t>
            </w:r>
            <w:proofErr w:type="spellStart"/>
            <w:r w:rsidRPr="00A8621E">
              <w:rPr>
                <w:rFonts w:ascii="Times New Roman" w:hAnsi="Times New Roman" w:cs="Times New Roman"/>
                <w:sz w:val="28"/>
                <w:szCs w:val="28"/>
              </w:rPr>
              <w:t>подсластитель</w:t>
            </w:r>
            <w:proofErr w:type="spellEnd"/>
            <w:r w:rsidRPr="00A8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2" w:type="dxa"/>
          </w:tcPr>
          <w:p w:rsidR="00EA55D7" w:rsidRPr="00A8621E" w:rsidRDefault="00A8621E" w:rsidP="00EA55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21E">
              <w:rPr>
                <w:rFonts w:ascii="Times New Roman" w:hAnsi="Times New Roman" w:cs="Times New Roman"/>
                <w:sz w:val="28"/>
                <w:szCs w:val="28"/>
              </w:rPr>
              <w:t>КБР, г. Нальчик</w:t>
            </w:r>
          </w:p>
        </w:tc>
      </w:tr>
    </w:tbl>
    <w:p w:rsidR="00F720EE" w:rsidRPr="00A8621E" w:rsidRDefault="00F720EE" w:rsidP="00F720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55D7" w:rsidRDefault="00EA55D7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видно из таблицы 3 образцы напитков  №1 и №2 содержат в своем составе </w:t>
      </w:r>
      <w:r w:rsidR="00F720EE" w:rsidRPr="00F720EE">
        <w:rPr>
          <w:rFonts w:ascii="Times New Roman" w:hAnsi="Times New Roman" w:cs="Times New Roman"/>
          <w:sz w:val="28"/>
          <w:szCs w:val="28"/>
        </w:rPr>
        <w:t>вредную пищевую</w:t>
      </w:r>
      <w:r>
        <w:rPr>
          <w:rFonts w:ascii="Times New Roman" w:hAnsi="Times New Roman" w:cs="Times New Roman"/>
          <w:sz w:val="28"/>
          <w:szCs w:val="28"/>
        </w:rPr>
        <w:t xml:space="preserve"> добавку - ортофосфорную кислоту</w:t>
      </w:r>
      <w:r w:rsidR="00A8621E">
        <w:rPr>
          <w:rFonts w:ascii="Times New Roman" w:hAnsi="Times New Roman" w:cs="Times New Roman"/>
          <w:sz w:val="28"/>
          <w:szCs w:val="28"/>
        </w:rPr>
        <w:t>, являющуюся регулятором кислотности</w:t>
      </w:r>
      <w:r>
        <w:rPr>
          <w:rFonts w:ascii="Times New Roman" w:hAnsi="Times New Roman" w:cs="Times New Roman"/>
          <w:sz w:val="28"/>
          <w:szCs w:val="28"/>
        </w:rPr>
        <w:t xml:space="preserve">. Индекс ортофосфорной кислоты - Е-338 указан только в образце №2. </w:t>
      </w:r>
      <w:r w:rsidR="00F720EE" w:rsidRPr="00F7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пищевая добавка </w:t>
      </w:r>
      <w:r w:rsidR="00F720EE" w:rsidRPr="00F720EE">
        <w:rPr>
          <w:rFonts w:ascii="Times New Roman" w:hAnsi="Times New Roman" w:cs="Times New Roman"/>
          <w:sz w:val="28"/>
          <w:szCs w:val="28"/>
        </w:rPr>
        <w:t xml:space="preserve">способна </w:t>
      </w:r>
      <w:r>
        <w:rPr>
          <w:rFonts w:ascii="Times New Roman" w:hAnsi="Times New Roman" w:cs="Times New Roman"/>
          <w:sz w:val="28"/>
          <w:szCs w:val="28"/>
        </w:rPr>
        <w:t>вызывать расстройство кишечника, повышая его кислотность, что может привести к</w:t>
      </w:r>
      <w:r w:rsidR="00A8621E">
        <w:rPr>
          <w:rFonts w:ascii="Times New Roman" w:hAnsi="Times New Roman" w:cs="Times New Roman"/>
          <w:sz w:val="28"/>
          <w:szCs w:val="28"/>
        </w:rPr>
        <w:t xml:space="preserve"> образованию язвы, гастрита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621E" w:rsidRPr="00A8621E">
        <w:rPr>
          <w:rFonts w:ascii="Times New Roman" w:hAnsi="Times New Roman" w:cs="Times New Roman"/>
          <w:sz w:val="28"/>
          <w:szCs w:val="28"/>
        </w:rPr>
        <w:t>Для нейтрализации такого влияния организм затрачивает кальций и берет его из зубов и костей.</w:t>
      </w:r>
      <w:r w:rsidR="00A8621E">
        <w:rPr>
          <w:rFonts w:ascii="Times New Roman" w:hAnsi="Times New Roman" w:cs="Times New Roman"/>
          <w:sz w:val="28"/>
          <w:szCs w:val="28"/>
        </w:rPr>
        <w:t xml:space="preserve"> Следовательно, пищевая добавка Е-338 способна вызывать кариес. </w:t>
      </w:r>
    </w:p>
    <w:p w:rsidR="00A8621E" w:rsidRDefault="001D6B1B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№2</w:t>
      </w:r>
      <w:r w:rsidR="00A8621E">
        <w:rPr>
          <w:rFonts w:ascii="Times New Roman" w:hAnsi="Times New Roman" w:cs="Times New Roman"/>
          <w:sz w:val="28"/>
          <w:szCs w:val="28"/>
        </w:rPr>
        <w:t xml:space="preserve"> </w:t>
      </w:r>
      <w:r w:rsidR="00F720EE" w:rsidRPr="00F720EE">
        <w:rPr>
          <w:rFonts w:ascii="Times New Roman" w:hAnsi="Times New Roman" w:cs="Times New Roman"/>
          <w:sz w:val="28"/>
          <w:szCs w:val="28"/>
        </w:rPr>
        <w:t>содержит диоксид углерода (индекс Е-290 н</w:t>
      </w:r>
      <w:r w:rsidR="00A8621E">
        <w:rPr>
          <w:rFonts w:ascii="Times New Roman" w:hAnsi="Times New Roman" w:cs="Times New Roman"/>
          <w:sz w:val="28"/>
          <w:szCs w:val="28"/>
        </w:rPr>
        <w:t>е указан). Пищевая добавка о</w:t>
      </w:r>
      <w:r w:rsidR="00F720EE" w:rsidRPr="00F720EE">
        <w:rPr>
          <w:rFonts w:ascii="Times New Roman" w:hAnsi="Times New Roman" w:cs="Times New Roman"/>
          <w:sz w:val="28"/>
          <w:szCs w:val="28"/>
        </w:rPr>
        <w:t>тносится к категории консервантов</w:t>
      </w:r>
      <w:r w:rsidR="00A8621E">
        <w:rPr>
          <w:rFonts w:ascii="Times New Roman" w:hAnsi="Times New Roman" w:cs="Times New Roman"/>
          <w:sz w:val="28"/>
          <w:szCs w:val="28"/>
        </w:rPr>
        <w:t xml:space="preserve">  и </w:t>
      </w:r>
      <w:r w:rsidR="00F720EE" w:rsidRPr="00F720EE">
        <w:rPr>
          <w:rFonts w:ascii="Times New Roman" w:hAnsi="Times New Roman" w:cs="Times New Roman"/>
          <w:sz w:val="28"/>
          <w:szCs w:val="28"/>
        </w:rPr>
        <w:t xml:space="preserve"> условно безопасна. </w:t>
      </w:r>
      <w:r w:rsidR="00A8621E">
        <w:rPr>
          <w:rFonts w:ascii="Times New Roman" w:hAnsi="Times New Roman" w:cs="Times New Roman"/>
          <w:sz w:val="28"/>
          <w:szCs w:val="28"/>
        </w:rPr>
        <w:t xml:space="preserve">Однако, для </w:t>
      </w:r>
      <w:r w:rsidR="00A8621E" w:rsidRPr="00A8621E">
        <w:rPr>
          <w:rFonts w:ascii="Times New Roman" w:hAnsi="Times New Roman" w:cs="Times New Roman"/>
          <w:sz w:val="28"/>
          <w:szCs w:val="28"/>
        </w:rPr>
        <w:t>людей, страдающих воспалительными заболеваниями слизистых оболочек пищеварительного т</w:t>
      </w:r>
      <w:r w:rsidR="00A8621E">
        <w:rPr>
          <w:rFonts w:ascii="Times New Roman" w:hAnsi="Times New Roman" w:cs="Times New Roman"/>
          <w:sz w:val="28"/>
          <w:szCs w:val="28"/>
        </w:rPr>
        <w:t>ракта данная добавка вредна</w:t>
      </w:r>
      <w:r w:rsidR="00A8621E" w:rsidRPr="00A8621E">
        <w:rPr>
          <w:rFonts w:ascii="Times New Roman" w:hAnsi="Times New Roman" w:cs="Times New Roman"/>
          <w:sz w:val="28"/>
          <w:szCs w:val="28"/>
        </w:rPr>
        <w:t>. Пузырьки газа раздражают слизистую оболочку и приводят к обострению воспалительного процесса.</w:t>
      </w:r>
    </w:p>
    <w:p w:rsidR="00F720EE" w:rsidRPr="00F720EE" w:rsidRDefault="001D6B1B" w:rsidP="00321855">
      <w:pPr>
        <w:spacing w:after="0" w:line="360" w:lineRule="auto"/>
        <w:ind w:firstLine="709"/>
        <w:rPr>
          <w:rStyle w:val="10"/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sz w:val="28"/>
          <w:szCs w:val="28"/>
        </w:rPr>
        <w:t>Напиток «Т</w:t>
      </w:r>
      <w:r w:rsidR="00A8621E">
        <w:rPr>
          <w:rFonts w:ascii="Times New Roman" w:hAnsi="Times New Roman" w:cs="Times New Roman"/>
          <w:sz w:val="28"/>
          <w:szCs w:val="28"/>
        </w:rPr>
        <w:t>архун» содержит пищевой краситель и</w:t>
      </w:r>
      <w:r w:rsidR="00F720EE" w:rsidRPr="00F720EE">
        <w:rPr>
          <w:rFonts w:ascii="Times New Roman" w:hAnsi="Times New Roman" w:cs="Times New Roman"/>
          <w:sz w:val="28"/>
          <w:szCs w:val="28"/>
        </w:rPr>
        <w:t xml:space="preserve"> лимонную</w:t>
      </w:r>
      <w:r w:rsidR="00A8621E">
        <w:rPr>
          <w:rFonts w:ascii="Times New Roman" w:hAnsi="Times New Roman" w:cs="Times New Roman"/>
          <w:sz w:val="28"/>
          <w:szCs w:val="28"/>
        </w:rPr>
        <w:t xml:space="preserve"> </w:t>
      </w:r>
      <w:r w:rsidR="00F720EE" w:rsidRPr="00F720EE">
        <w:rPr>
          <w:rFonts w:ascii="Times New Roman" w:hAnsi="Times New Roman" w:cs="Times New Roman"/>
          <w:sz w:val="28"/>
          <w:szCs w:val="28"/>
        </w:rPr>
        <w:t xml:space="preserve">кислоту без указания </w:t>
      </w:r>
      <w:r w:rsidR="00A8621E">
        <w:rPr>
          <w:rFonts w:ascii="Times New Roman" w:hAnsi="Times New Roman" w:cs="Times New Roman"/>
          <w:sz w:val="28"/>
          <w:szCs w:val="28"/>
        </w:rPr>
        <w:t>индекса. С</w:t>
      </w:r>
      <w:r w:rsidR="00F720EE" w:rsidRPr="00F720EE">
        <w:rPr>
          <w:rFonts w:ascii="Times New Roman" w:hAnsi="Times New Roman" w:cs="Times New Roman"/>
          <w:sz w:val="28"/>
          <w:szCs w:val="28"/>
        </w:rPr>
        <w:t>ле</w:t>
      </w:r>
      <w:r w:rsidR="00A8621E">
        <w:rPr>
          <w:rFonts w:ascii="Times New Roman" w:hAnsi="Times New Roman" w:cs="Times New Roman"/>
          <w:sz w:val="28"/>
          <w:szCs w:val="28"/>
        </w:rPr>
        <w:t xml:space="preserve">довательно, нельзя определить натуральные или синтетические пищевые добавки. </w:t>
      </w:r>
      <w:r>
        <w:rPr>
          <w:rFonts w:ascii="Times New Roman" w:hAnsi="Times New Roman" w:cs="Times New Roman"/>
          <w:sz w:val="28"/>
          <w:szCs w:val="28"/>
        </w:rPr>
        <w:t>Также «Т</w:t>
      </w:r>
      <w:r w:rsidR="00F720EE" w:rsidRPr="00F720EE">
        <w:rPr>
          <w:rFonts w:ascii="Times New Roman" w:hAnsi="Times New Roman" w:cs="Times New Roman"/>
          <w:sz w:val="28"/>
          <w:szCs w:val="28"/>
        </w:rPr>
        <w:t xml:space="preserve">архун» содержит </w:t>
      </w:r>
      <w:proofErr w:type="spellStart"/>
      <w:r w:rsidR="00F720EE" w:rsidRPr="00F720EE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="00F720EE" w:rsidRPr="00F720EE">
        <w:rPr>
          <w:rFonts w:ascii="Times New Roman" w:hAnsi="Times New Roman" w:cs="Times New Roman"/>
          <w:sz w:val="28"/>
          <w:szCs w:val="28"/>
        </w:rPr>
        <w:t xml:space="preserve"> натрия (Е-211, индекс не указан), который относится к категории запрещенных, так как вызывает развитие раковых опухолей и провоцирует аллергические реакции. При совместном использовании Е-211 с искусственно синтезированными красителями оказывается негативное влияние на поведен</w:t>
      </w:r>
      <w:r w:rsidR="00497DEB">
        <w:rPr>
          <w:rFonts w:ascii="Times New Roman" w:hAnsi="Times New Roman" w:cs="Times New Roman"/>
          <w:sz w:val="28"/>
          <w:szCs w:val="28"/>
        </w:rPr>
        <w:t>ие и умственное</w:t>
      </w:r>
      <w:r w:rsidR="00F720EE" w:rsidRPr="00F720EE">
        <w:rPr>
          <w:rFonts w:ascii="Times New Roman" w:hAnsi="Times New Roman" w:cs="Times New Roman"/>
          <w:sz w:val="28"/>
          <w:szCs w:val="28"/>
        </w:rPr>
        <w:t xml:space="preserve"> развитие детей. </w:t>
      </w:r>
    </w:p>
    <w:p w:rsidR="00F720EE" w:rsidRPr="00F720EE" w:rsidRDefault="00F720EE" w:rsidP="00321855">
      <w:pPr>
        <w:pStyle w:val="a8"/>
        <w:spacing w:line="360" w:lineRule="auto"/>
        <w:ind w:firstLine="709"/>
        <w:rPr>
          <w:rStyle w:val="10"/>
          <w:rFonts w:ascii="Times New Roman" w:hAnsi="Times New Roman" w:cs="Times New Roman"/>
          <w:color w:val="0D0D0D" w:themeColor="text1" w:themeTint="F2"/>
        </w:rPr>
      </w:pPr>
    </w:p>
    <w:p w:rsidR="00F720EE" w:rsidRDefault="00F720EE" w:rsidP="005B4425">
      <w:pPr>
        <w:pStyle w:val="a8"/>
        <w:spacing w:line="360" w:lineRule="auto"/>
        <w:ind w:firstLine="709"/>
        <w:jc w:val="center"/>
        <w:rPr>
          <w:rStyle w:val="10"/>
          <w:rFonts w:ascii="Times New Roman" w:hAnsi="Times New Roman" w:cs="Times New Roman"/>
          <w:color w:val="0D0D0D" w:themeColor="text1" w:themeTint="F2"/>
        </w:rPr>
      </w:pPr>
    </w:p>
    <w:p w:rsidR="00F720EE" w:rsidRDefault="00F720EE" w:rsidP="005B4425">
      <w:pPr>
        <w:pStyle w:val="a8"/>
        <w:spacing w:line="360" w:lineRule="auto"/>
        <w:ind w:firstLine="709"/>
        <w:jc w:val="center"/>
        <w:rPr>
          <w:rStyle w:val="10"/>
          <w:rFonts w:ascii="Times New Roman" w:hAnsi="Times New Roman" w:cs="Times New Roman"/>
          <w:color w:val="0D0D0D" w:themeColor="text1" w:themeTint="F2"/>
        </w:rPr>
      </w:pPr>
    </w:p>
    <w:p w:rsidR="00F720EE" w:rsidRDefault="00F720EE" w:rsidP="005B4425">
      <w:pPr>
        <w:pStyle w:val="a8"/>
        <w:spacing w:line="360" w:lineRule="auto"/>
        <w:ind w:firstLine="709"/>
        <w:jc w:val="center"/>
        <w:rPr>
          <w:rStyle w:val="10"/>
          <w:rFonts w:ascii="Times New Roman" w:hAnsi="Times New Roman" w:cs="Times New Roman"/>
          <w:color w:val="0D0D0D" w:themeColor="text1" w:themeTint="F2"/>
        </w:rPr>
      </w:pPr>
    </w:p>
    <w:p w:rsidR="00F720EE" w:rsidRDefault="00F720EE" w:rsidP="005B4425">
      <w:pPr>
        <w:pStyle w:val="a8"/>
        <w:spacing w:line="360" w:lineRule="auto"/>
        <w:ind w:firstLine="709"/>
        <w:jc w:val="center"/>
        <w:rPr>
          <w:rStyle w:val="10"/>
          <w:rFonts w:ascii="Times New Roman" w:hAnsi="Times New Roman" w:cs="Times New Roman"/>
          <w:color w:val="0D0D0D" w:themeColor="text1" w:themeTint="F2"/>
        </w:rPr>
      </w:pPr>
    </w:p>
    <w:p w:rsidR="001D6B1B" w:rsidRDefault="001D6B1B" w:rsidP="005B4425">
      <w:pPr>
        <w:pStyle w:val="a8"/>
        <w:spacing w:line="360" w:lineRule="auto"/>
        <w:ind w:firstLine="709"/>
        <w:jc w:val="center"/>
        <w:rPr>
          <w:rStyle w:val="10"/>
          <w:rFonts w:ascii="Times New Roman" w:hAnsi="Times New Roman" w:cs="Times New Roman"/>
          <w:color w:val="0D0D0D" w:themeColor="text1" w:themeTint="F2"/>
        </w:rPr>
      </w:pPr>
    </w:p>
    <w:p w:rsidR="00F720EE" w:rsidRDefault="00F720EE" w:rsidP="005B4425">
      <w:pPr>
        <w:pStyle w:val="a8"/>
        <w:spacing w:line="360" w:lineRule="auto"/>
        <w:ind w:firstLine="709"/>
        <w:jc w:val="center"/>
        <w:rPr>
          <w:rStyle w:val="10"/>
          <w:rFonts w:ascii="Times New Roman" w:hAnsi="Times New Roman" w:cs="Times New Roman"/>
          <w:color w:val="0D0D0D" w:themeColor="text1" w:themeTint="F2"/>
        </w:rPr>
      </w:pPr>
    </w:p>
    <w:p w:rsidR="001D6B1B" w:rsidRPr="00321855" w:rsidRDefault="001D6B1B" w:rsidP="0032185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13" w:name="_Toc132538881"/>
      <w:r w:rsidRPr="00321855">
        <w:rPr>
          <w:rFonts w:ascii="Times New Roman" w:hAnsi="Times New Roman" w:cs="Times New Roman"/>
          <w:color w:val="0D0D0D" w:themeColor="text1" w:themeTint="F2"/>
        </w:rPr>
        <w:lastRenderedPageBreak/>
        <w:t xml:space="preserve">2.2. </w:t>
      </w:r>
      <w:r w:rsidR="005B4425" w:rsidRPr="00321855">
        <w:rPr>
          <w:rFonts w:ascii="Times New Roman" w:hAnsi="Times New Roman" w:cs="Times New Roman"/>
          <w:color w:val="0D0D0D" w:themeColor="text1" w:themeTint="F2"/>
        </w:rPr>
        <w:t>Анкетирование «Пищевые добавки»</w:t>
      </w:r>
      <w:bookmarkEnd w:id="11"/>
      <w:bookmarkEnd w:id="13"/>
    </w:p>
    <w:p w:rsidR="001D6B1B" w:rsidRDefault="001D6B1B" w:rsidP="0032185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</w:t>
      </w:r>
      <w:r w:rsidRPr="001D6B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выявления уровня знаний обучающихся о пользе и вреде пищевых добавок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решили провести анкетирование среди учеников 9 класс</w:t>
      </w:r>
      <w:r w:rsidR="002062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Рябцевской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ОШ. </w:t>
      </w:r>
      <w:r w:rsidRPr="00DF62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этой целью была составлена анкета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«Пищевые добавки»</w:t>
      </w:r>
      <w:r w:rsidR="004E4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вопр</w:t>
      </w:r>
      <w:r w:rsidR="004E4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осы которой представлены в </w:t>
      </w:r>
      <w:r w:rsidR="00206212" w:rsidRPr="001B691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</w:t>
      </w:r>
      <w:r w:rsidR="004E4D55" w:rsidRPr="001B691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риложен</w:t>
      </w:r>
      <w:r w:rsidR="00206212" w:rsidRPr="001B691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ии</w:t>
      </w:r>
      <w:r w:rsidRPr="001B691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1.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опросе приняло участие </w:t>
      </w:r>
      <w:r w:rsidR="008F79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4E4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человек. </w:t>
      </w:r>
    </w:p>
    <w:p w:rsidR="004E4D55" w:rsidRPr="001D6B1B" w:rsidRDefault="004E4D55" w:rsidP="0032185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Ниже представлены результаты анкетирования. </w:t>
      </w:r>
    </w:p>
    <w:p w:rsidR="004E4D55" w:rsidRDefault="004E4D55" w:rsidP="003218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Диаграмма 1. </w:t>
      </w:r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Любите ли Вы газированные напитки, сухарики, чипсы, жевательную резинку и т.д.?</w:t>
      </w:r>
    </w:p>
    <w:p w:rsidR="004E4D55" w:rsidRDefault="00AA05F6" w:rsidP="003218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10025" cy="2085975"/>
            <wp:effectExtent l="19050" t="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44AC" w:rsidRPr="009D444C" w:rsidRDefault="00AA05F6" w:rsidP="003218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D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86% опрошенных </w:t>
      </w:r>
      <w:r w:rsidR="009D444C" w:rsidRPr="009D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</w:t>
      </w:r>
      <w:r w:rsidR="009D4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444C" w:rsidRPr="009D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указанные продукты, а 14%</w:t>
      </w:r>
      <w:r w:rsidR="009D4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444C" w:rsidRPr="009D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D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D444C" w:rsidRPr="009D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4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E4D55" w:rsidRDefault="004E4D55" w:rsidP="00321855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Диаграмма 2. </w:t>
      </w:r>
      <w:r w:rsidR="00204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часто  </w:t>
      </w:r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их употребляете?</w:t>
      </w:r>
    </w:p>
    <w:p w:rsidR="004E4D55" w:rsidRDefault="009D444C" w:rsidP="00321855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933825" cy="2505075"/>
            <wp:effectExtent l="19050" t="0" r="952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4D55" w:rsidRPr="009D444C" w:rsidRDefault="009D444C" w:rsidP="00321855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44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Вывод: </w:t>
      </w:r>
      <w:r w:rsidRPr="009D44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43%  употре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бляют</w:t>
      </w:r>
      <w:r w:rsidRPr="009D44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эти про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дукты</w:t>
      </w:r>
      <w:r w:rsidRPr="009D44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питания ежедневно, 29%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 в неделю, </w:t>
      </w:r>
      <w:r w:rsidR="00FB74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14% приходится на употребление на иногда или раз в месяц. </w:t>
      </w:r>
    </w:p>
    <w:p w:rsidR="004E4D55" w:rsidRDefault="008423A1" w:rsidP="00321855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Диаграмма 3</w:t>
      </w:r>
      <w:r w:rsidR="004E4D55" w:rsidRPr="004E4D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E4D55"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Будете ли вы продолжать употребление продуктов, зная, что </w:t>
      </w:r>
      <w:r w:rsid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них содержатся вредные для   </w:t>
      </w:r>
      <w:r w:rsidR="004E4D55"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здоровья добавки?</w:t>
      </w:r>
    </w:p>
    <w:p w:rsidR="004E4D55" w:rsidRDefault="00FB7489" w:rsidP="00321855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748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4048125" cy="2657475"/>
            <wp:effectExtent l="19050" t="0" r="9525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23A1" w:rsidRDefault="00FB7489" w:rsidP="008423A1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Pr="00FB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57% опрошенных не готовы исключить продукты питания с добавками, 29% респо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B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дентов задумались о полном исключение этих продукто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14% готовы употреблять их реже обычного.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E4D55" w:rsidRPr="008423A1" w:rsidRDefault="008423A1" w:rsidP="008423A1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Диаграмма 4</w:t>
      </w:r>
      <w:r w:rsidR="004E4D55" w:rsidRPr="004E4D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E4D55"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Согласны ли Вы с тем, что современный человек должен владеть информацией о составе   употребляемых им продуктов питания?</w:t>
      </w:r>
    </w:p>
    <w:p w:rsidR="004E4D55" w:rsidRDefault="00FB7489" w:rsidP="00321855">
      <w:pPr>
        <w:spacing w:after="0" w:line="360" w:lineRule="auto"/>
        <w:ind w:firstLine="709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FB7489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903345" cy="2543175"/>
            <wp:effectExtent l="19050" t="0" r="20955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4D55" w:rsidRPr="00AD251A" w:rsidRDefault="00FB7489" w:rsidP="00AD251A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251A" w:rsidRPr="00AD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D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251A" w:rsidRPr="00AD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опрошенных п</w:t>
      </w:r>
      <w:r w:rsidR="00AD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оказали, что их не интересует </w:t>
      </w:r>
      <w:r w:rsidR="00AD2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 о составе </w:t>
      </w:r>
      <w:r w:rsidR="00AD251A"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употребляемых им продуктов питания</w:t>
      </w:r>
      <w:r w:rsidR="00AD25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 только 29% опрошенных не согласны с ними. </w:t>
      </w:r>
    </w:p>
    <w:p w:rsidR="00497DEB" w:rsidRPr="00FF5755" w:rsidRDefault="005B4425" w:rsidP="00497D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51A">
        <w:rPr>
          <w:rFonts w:ascii="Times New Roman" w:hAnsi="Times New Roman" w:cs="Times New Roman"/>
          <w:sz w:val="28"/>
          <w:szCs w:val="28"/>
        </w:rPr>
        <w:t>По результ</w:t>
      </w:r>
      <w:r w:rsidR="00AD251A">
        <w:rPr>
          <w:rFonts w:ascii="Times New Roman" w:hAnsi="Times New Roman" w:cs="Times New Roman"/>
          <w:sz w:val="28"/>
          <w:szCs w:val="28"/>
        </w:rPr>
        <w:t xml:space="preserve">атам анкетирования выявлено: </w:t>
      </w:r>
      <w:r w:rsidRPr="00AD251A">
        <w:rPr>
          <w:rFonts w:ascii="Times New Roman" w:hAnsi="Times New Roman" w:cs="Times New Roman"/>
          <w:sz w:val="28"/>
          <w:szCs w:val="28"/>
        </w:rPr>
        <w:t>большинство опрошенных злоупотребляют продуктами, содержа</w:t>
      </w:r>
      <w:r w:rsidR="00497DEB">
        <w:rPr>
          <w:rFonts w:ascii="Times New Roman" w:hAnsi="Times New Roman" w:cs="Times New Roman"/>
          <w:sz w:val="28"/>
          <w:szCs w:val="28"/>
        </w:rPr>
        <w:t>щими вредные пищевые добавки</w:t>
      </w:r>
      <w:r w:rsidRPr="00AD251A">
        <w:rPr>
          <w:rFonts w:ascii="Times New Roman" w:hAnsi="Times New Roman" w:cs="Times New Roman"/>
          <w:sz w:val="28"/>
          <w:szCs w:val="28"/>
        </w:rPr>
        <w:t xml:space="preserve"> </w:t>
      </w:r>
      <w:r w:rsidR="00497DEB">
        <w:rPr>
          <w:rFonts w:ascii="Times New Roman" w:hAnsi="Times New Roman" w:cs="Times New Roman"/>
          <w:sz w:val="28"/>
          <w:szCs w:val="28"/>
        </w:rPr>
        <w:t xml:space="preserve">, 43% </w:t>
      </w:r>
      <w:r w:rsidR="00497DEB" w:rsidRPr="00AD251A">
        <w:rPr>
          <w:rFonts w:ascii="Times New Roman" w:hAnsi="Times New Roman" w:cs="Times New Roman"/>
          <w:sz w:val="28"/>
          <w:szCs w:val="28"/>
        </w:rPr>
        <w:lastRenderedPageBreak/>
        <w:t>делае</w:t>
      </w:r>
      <w:r w:rsidR="00497DEB">
        <w:rPr>
          <w:rFonts w:ascii="Times New Roman" w:hAnsi="Times New Roman" w:cs="Times New Roman"/>
          <w:sz w:val="28"/>
          <w:szCs w:val="28"/>
        </w:rPr>
        <w:t>т это ежедневно. 57% опрошенных не готовы отказаться от вредных продуктов, исключить из своего рациона готовы 29% , а 14% готовы употреблять их намного реже. 71</w:t>
      </w:r>
      <w:r w:rsidR="00497DEB" w:rsidRPr="00AD251A">
        <w:rPr>
          <w:rFonts w:ascii="Times New Roman" w:hAnsi="Times New Roman" w:cs="Times New Roman"/>
          <w:sz w:val="28"/>
          <w:szCs w:val="28"/>
        </w:rPr>
        <w:t xml:space="preserve">% </w:t>
      </w:r>
      <w:r w:rsidR="00497DEB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497DEB" w:rsidRPr="00AD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интересует </w:t>
      </w:r>
      <w:r w:rsidR="00497D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 о составе </w:t>
      </w:r>
      <w:r w:rsidR="00497DEB"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употребляемых им</w:t>
      </w:r>
      <w:r w:rsidR="00497D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497DEB"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продуктов питания</w:t>
      </w:r>
      <w:r w:rsidR="00497DEB">
        <w:rPr>
          <w:rFonts w:ascii="Times New Roman" w:hAnsi="Times New Roman" w:cs="Times New Roman"/>
          <w:sz w:val="28"/>
          <w:szCs w:val="28"/>
        </w:rPr>
        <w:t>. Но р</w:t>
      </w:r>
      <w:r w:rsidR="00497DEB" w:rsidRPr="00AD251A">
        <w:rPr>
          <w:rFonts w:ascii="Times New Roman" w:hAnsi="Times New Roman" w:cs="Times New Roman"/>
          <w:sz w:val="28"/>
          <w:szCs w:val="28"/>
        </w:rPr>
        <w:t xml:space="preserve">адует то, что среди опрошенных оказались </w:t>
      </w:r>
      <w:r w:rsidR="00497DEB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497DEB" w:rsidRPr="00AD251A">
        <w:rPr>
          <w:rFonts w:ascii="Times New Roman" w:hAnsi="Times New Roman" w:cs="Times New Roman"/>
          <w:sz w:val="28"/>
          <w:szCs w:val="28"/>
        </w:rPr>
        <w:t xml:space="preserve">с сознательным отношением к </w:t>
      </w:r>
      <w:r w:rsidR="00497DEB">
        <w:rPr>
          <w:rFonts w:ascii="Times New Roman" w:hAnsi="Times New Roman" w:cs="Times New Roman"/>
          <w:sz w:val="28"/>
          <w:szCs w:val="28"/>
        </w:rPr>
        <w:t xml:space="preserve">продуктам питания и </w:t>
      </w:r>
      <w:r w:rsidR="00497DEB" w:rsidRPr="00AD251A">
        <w:rPr>
          <w:rFonts w:ascii="Times New Roman" w:hAnsi="Times New Roman" w:cs="Times New Roman"/>
          <w:sz w:val="28"/>
          <w:szCs w:val="28"/>
        </w:rPr>
        <w:t xml:space="preserve">своему здоровью. </w:t>
      </w:r>
    </w:p>
    <w:p w:rsidR="005B4425" w:rsidRPr="00AD251A" w:rsidRDefault="005B4425" w:rsidP="00AD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425" w:rsidRDefault="005B442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D55" w:rsidRDefault="004E4D5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D55" w:rsidRDefault="004E4D5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D55" w:rsidRDefault="004E4D5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D55" w:rsidRDefault="004E4D5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D55" w:rsidRDefault="004E4D5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D55" w:rsidRDefault="004E4D55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D55" w:rsidRPr="00321855" w:rsidRDefault="00497DEB" w:rsidP="0032185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14" w:name="_Toc132538882"/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4E4D55" w:rsidRPr="00321855">
        <w:rPr>
          <w:rFonts w:ascii="Times New Roman" w:hAnsi="Times New Roman" w:cs="Times New Roman"/>
          <w:color w:val="0D0D0D" w:themeColor="text1" w:themeTint="F2"/>
        </w:rPr>
        <w:t>Заключение</w:t>
      </w:r>
      <w:bookmarkEnd w:id="14"/>
    </w:p>
    <w:p w:rsidR="002272A4" w:rsidRPr="00206212" w:rsidRDefault="002272A4" w:rsidP="0032185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нами были изучены теоретический материал о пищевых добавках в продуктах питания, </w:t>
      </w:r>
      <w:r w:rsidR="00367852" w:rsidRPr="00367852">
        <w:rPr>
          <w:rFonts w:ascii="Times New Roman" w:hAnsi="Times New Roman" w:cs="Times New Roman"/>
          <w:sz w:val="28"/>
          <w:szCs w:val="28"/>
        </w:rPr>
        <w:t>рассмотрено значение пищевых добавок и установлена связь</w:t>
      </w:r>
      <w:r>
        <w:rPr>
          <w:rFonts w:ascii="Times New Roman" w:hAnsi="Times New Roman" w:cs="Times New Roman"/>
          <w:sz w:val="28"/>
          <w:szCs w:val="28"/>
        </w:rPr>
        <w:t xml:space="preserve"> между ними и их воздействием </w:t>
      </w:r>
      <w:r w:rsidR="00367852" w:rsidRPr="00367852">
        <w:rPr>
          <w:rFonts w:ascii="Times New Roman" w:hAnsi="Times New Roman" w:cs="Times New Roman"/>
          <w:sz w:val="28"/>
          <w:szCs w:val="28"/>
        </w:rPr>
        <w:t>на организм человека. В работе дан</w:t>
      </w:r>
      <w:r>
        <w:rPr>
          <w:rFonts w:ascii="Times New Roman" w:hAnsi="Times New Roman" w:cs="Times New Roman"/>
          <w:sz w:val="28"/>
          <w:szCs w:val="28"/>
        </w:rPr>
        <w:t xml:space="preserve">а краткая характеристика пищевых добавок в исследуемых продуктах питания, проведено анкетирование, а также </w:t>
      </w:r>
      <w:r w:rsidR="00367852" w:rsidRPr="00367852">
        <w:rPr>
          <w:rFonts w:ascii="Times New Roman" w:hAnsi="Times New Roman" w:cs="Times New Roman"/>
          <w:sz w:val="28"/>
          <w:szCs w:val="28"/>
        </w:rPr>
        <w:t>составлены рекомендации по выбору и употреблению пищевых продуктов</w:t>
      </w:r>
      <w:r w:rsidR="00206212">
        <w:rPr>
          <w:rFonts w:ascii="Times New Roman" w:hAnsi="Times New Roman" w:cs="Times New Roman"/>
          <w:sz w:val="28"/>
          <w:szCs w:val="28"/>
        </w:rPr>
        <w:t xml:space="preserve">, которые представлены в </w:t>
      </w:r>
      <w:r w:rsidR="00206212" w:rsidRPr="001B6916">
        <w:rPr>
          <w:rFonts w:ascii="Times New Roman" w:hAnsi="Times New Roman" w:cs="Times New Roman"/>
          <w:i/>
          <w:sz w:val="28"/>
          <w:szCs w:val="28"/>
        </w:rPr>
        <w:t>Приложении</w:t>
      </w:r>
      <w:r w:rsidRPr="001B6916">
        <w:rPr>
          <w:rFonts w:ascii="Times New Roman" w:hAnsi="Times New Roman" w:cs="Times New Roman"/>
          <w:i/>
          <w:sz w:val="28"/>
          <w:szCs w:val="28"/>
        </w:rPr>
        <w:t xml:space="preserve"> 2.</w:t>
      </w:r>
      <w:r w:rsidRPr="00206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212" w:rsidRDefault="002272A4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852">
        <w:rPr>
          <w:rFonts w:ascii="Times New Roman" w:hAnsi="Times New Roman" w:cs="Times New Roman"/>
          <w:sz w:val="28"/>
          <w:szCs w:val="28"/>
        </w:rPr>
        <w:t>Потреб</w:t>
      </w:r>
      <w:r>
        <w:rPr>
          <w:rFonts w:ascii="Times New Roman" w:hAnsi="Times New Roman" w:cs="Times New Roman"/>
          <w:sz w:val="28"/>
          <w:szCs w:val="28"/>
        </w:rPr>
        <w:t>итель привык к тому, что состав продуктов питания включае</w:t>
      </w:r>
      <w:r w:rsidRPr="00367852">
        <w:rPr>
          <w:rFonts w:ascii="Times New Roman" w:hAnsi="Times New Roman" w:cs="Times New Roman"/>
          <w:sz w:val="28"/>
          <w:szCs w:val="28"/>
        </w:rPr>
        <w:t xml:space="preserve">т консерванты, </w:t>
      </w:r>
      <w:proofErr w:type="spellStart"/>
      <w:r w:rsidRPr="00367852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367852">
        <w:rPr>
          <w:rFonts w:ascii="Times New Roman" w:hAnsi="Times New Roman" w:cs="Times New Roman"/>
          <w:sz w:val="28"/>
          <w:szCs w:val="28"/>
        </w:rPr>
        <w:t xml:space="preserve">, красители и эмульгаторы, отвечающие за сохранность качества и товарного вида продукта, но </w:t>
      </w:r>
      <w:r w:rsidR="00204DDF">
        <w:rPr>
          <w:rFonts w:ascii="Times New Roman" w:hAnsi="Times New Roman" w:cs="Times New Roman"/>
          <w:sz w:val="28"/>
          <w:szCs w:val="28"/>
        </w:rPr>
        <w:t>в тоже время они могут оказывать</w:t>
      </w:r>
      <w:r w:rsidRPr="00367852">
        <w:rPr>
          <w:rFonts w:ascii="Times New Roman" w:hAnsi="Times New Roman" w:cs="Times New Roman"/>
          <w:sz w:val="28"/>
          <w:szCs w:val="28"/>
        </w:rPr>
        <w:t xml:space="preserve"> вредное воздействие на наш организм.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A4" w:rsidRDefault="00206212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BA5">
        <w:rPr>
          <w:rFonts w:ascii="Times New Roman" w:hAnsi="Times New Roman" w:cs="Times New Roman"/>
          <w:sz w:val="28"/>
          <w:szCs w:val="28"/>
        </w:rPr>
        <w:t xml:space="preserve">Мы не сможем полностью исключить продукты, «заражённые» пищевой химией, но минимизировать их употребление </w:t>
      </w:r>
      <w:r>
        <w:rPr>
          <w:rFonts w:ascii="Times New Roman" w:hAnsi="Times New Roman" w:cs="Times New Roman"/>
          <w:sz w:val="28"/>
          <w:szCs w:val="28"/>
        </w:rPr>
        <w:t>в состоянии.</w:t>
      </w:r>
    </w:p>
    <w:p w:rsidR="002272A4" w:rsidRDefault="002272A4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D55" w:rsidRDefault="004E4D55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D55" w:rsidRDefault="004E4D55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D55" w:rsidRDefault="004E4D55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D55" w:rsidRPr="00321855" w:rsidRDefault="004E4D55" w:rsidP="0032185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15" w:name="_Toc132538883"/>
      <w:r w:rsidRPr="00321855">
        <w:rPr>
          <w:rFonts w:ascii="Times New Roman" w:hAnsi="Times New Roman" w:cs="Times New Roman"/>
          <w:color w:val="0D0D0D" w:themeColor="text1" w:themeTint="F2"/>
        </w:rPr>
        <w:t>Список литературы</w:t>
      </w:r>
      <w:bookmarkEnd w:id="15"/>
    </w:p>
    <w:p w:rsidR="00C34E89" w:rsidRPr="00C34E89" w:rsidRDefault="00C34E89" w:rsidP="00C34E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4E89" w:rsidRPr="00C34E89" w:rsidRDefault="00C34E89" w:rsidP="00206212">
      <w:pPr>
        <w:pStyle w:val="a5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6" w:name="_Ref132538457"/>
      <w:r w:rsidRPr="00C34E89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C34E89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  <w:r w:rsidRPr="00C34E89">
        <w:rPr>
          <w:rFonts w:ascii="Times New Roman" w:hAnsi="Times New Roman" w:cs="Times New Roman"/>
          <w:sz w:val="28"/>
          <w:szCs w:val="28"/>
        </w:rPr>
        <w:t xml:space="preserve"> Пищевые добавки. Справочник. - Санкт-Петербург, "</w:t>
      </w:r>
      <w:proofErr w:type="spellStart"/>
      <w:r w:rsidRPr="00C34E89">
        <w:rPr>
          <w:rFonts w:ascii="Times New Roman" w:hAnsi="Times New Roman" w:cs="Times New Roman"/>
          <w:sz w:val="28"/>
          <w:szCs w:val="28"/>
        </w:rPr>
        <w:t>Ut</w:t>
      </w:r>
      <w:proofErr w:type="spellEnd"/>
      <w:r w:rsidRPr="00C34E89">
        <w:rPr>
          <w:rFonts w:ascii="Times New Roman" w:hAnsi="Times New Roman" w:cs="Times New Roman"/>
          <w:sz w:val="28"/>
          <w:szCs w:val="28"/>
        </w:rPr>
        <w:t xml:space="preserve">", 1996. - 240с. Режим доступа: </w:t>
      </w:r>
      <w:hyperlink r:id="rId12" w:history="1">
        <w:r w:rsidRPr="00C34E89">
          <w:rPr>
            <w:rStyle w:val="ad"/>
            <w:rFonts w:ascii="Times New Roman" w:hAnsi="Times New Roman" w:cs="Times New Roman"/>
            <w:sz w:val="28"/>
            <w:szCs w:val="28"/>
          </w:rPr>
          <w:t>https://reallib.org/reader?file=467293&amp;pg=3</w:t>
        </w:r>
      </w:hyperlink>
      <w:bookmarkEnd w:id="16"/>
    </w:p>
    <w:p w:rsidR="00C34E89" w:rsidRPr="00C34E89" w:rsidRDefault="00C34E89" w:rsidP="00206212">
      <w:pPr>
        <w:pStyle w:val="a5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7" w:name="_Ref132538543"/>
      <w:r w:rsidRPr="00C34E89">
        <w:rPr>
          <w:rFonts w:ascii="Times New Roman" w:hAnsi="Times New Roman" w:cs="Times New Roman"/>
          <w:sz w:val="28"/>
          <w:szCs w:val="28"/>
        </w:rPr>
        <w:t>Нечаев А.П., Кочеткова А.А., Зайцев А.Н. Пищевые добавки. – М.: Колос, 200 с</w:t>
      </w:r>
      <w:bookmarkEnd w:id="17"/>
    </w:p>
    <w:p w:rsidR="00C34E89" w:rsidRPr="00C34E89" w:rsidRDefault="00C34E89" w:rsidP="00206212">
      <w:pPr>
        <w:pStyle w:val="a5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8" w:name="_Ref132538553"/>
      <w:r w:rsidRPr="00C34E89">
        <w:rPr>
          <w:rFonts w:ascii="Times New Roman" w:hAnsi="Times New Roman" w:cs="Times New Roman"/>
          <w:sz w:val="28"/>
          <w:szCs w:val="28"/>
        </w:rPr>
        <w:t xml:space="preserve">Пищевые добавки. [Электронный ресурс]. – Режим доступа: </w:t>
      </w:r>
      <w:hyperlink r:id="rId13" w:history="1">
        <w:r w:rsidRPr="00C34E89">
          <w:rPr>
            <w:rStyle w:val="ad"/>
            <w:rFonts w:ascii="Times New Roman" w:hAnsi="Times New Roman" w:cs="Times New Roman"/>
            <w:sz w:val="28"/>
            <w:szCs w:val="28"/>
          </w:rPr>
          <w:t>https://ru.wikipedia.org/wiki/</w:t>
        </w:r>
      </w:hyperlink>
      <w:bookmarkEnd w:id="18"/>
    </w:p>
    <w:p w:rsidR="00C34E89" w:rsidRPr="00C34E89" w:rsidRDefault="00C34E89" w:rsidP="00206212">
      <w:pPr>
        <w:pStyle w:val="a5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9" w:name="_Ref132538380"/>
      <w:proofErr w:type="spellStart"/>
      <w:r w:rsidRPr="00C34E89">
        <w:rPr>
          <w:rFonts w:ascii="Times New Roman" w:hAnsi="Times New Roman" w:cs="Times New Roman"/>
          <w:sz w:val="28"/>
          <w:szCs w:val="28"/>
        </w:rPr>
        <w:t>Скурихин</w:t>
      </w:r>
      <w:proofErr w:type="spellEnd"/>
      <w:r w:rsidRPr="00C34E89">
        <w:rPr>
          <w:rFonts w:ascii="Times New Roman" w:hAnsi="Times New Roman" w:cs="Times New Roman"/>
          <w:sz w:val="28"/>
          <w:szCs w:val="28"/>
        </w:rPr>
        <w:t xml:space="preserve"> И.М., Нечаев А.П. Всё о пищи с точки зрения химика: справочное издание -М.: Высшая школа, 1999</w:t>
      </w:r>
      <w:bookmarkEnd w:id="19"/>
    </w:p>
    <w:p w:rsidR="00C34E89" w:rsidRPr="00C34E89" w:rsidRDefault="00C34E89" w:rsidP="00206212">
      <w:pPr>
        <w:pStyle w:val="a5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0" w:name="_Ref132538505"/>
      <w:r w:rsidRPr="00C34E89">
        <w:rPr>
          <w:rFonts w:ascii="Times New Roman" w:hAnsi="Times New Roman" w:cs="Times New Roman"/>
          <w:sz w:val="28"/>
          <w:szCs w:val="28"/>
        </w:rPr>
        <w:t xml:space="preserve">Справочное пособие потребителя, приложение к журналу «Цена Качества» 2013 г. 4-е переработанное издание «ВНИМАНИЕ! ПИЩЕВЫЕ ДОБАВКИ» Режим доступа: </w:t>
      </w:r>
      <w:hyperlink r:id="rId14" w:history="1">
        <w:r w:rsidRPr="00C34E89">
          <w:rPr>
            <w:rStyle w:val="ad"/>
            <w:rFonts w:ascii="Times New Roman" w:hAnsi="Times New Roman" w:cs="Times New Roman"/>
            <w:sz w:val="28"/>
            <w:szCs w:val="28"/>
          </w:rPr>
          <w:t>https://kachestvo-nashey-jizni.nethouse.ru/static/doc/0000/0000/0161/161222.anyu3ad2kn.pdf</w:t>
        </w:r>
      </w:hyperlink>
      <w:bookmarkEnd w:id="20"/>
    </w:p>
    <w:p w:rsidR="00C34E89" w:rsidRPr="00C34E89" w:rsidRDefault="00C34E89" w:rsidP="00206212">
      <w:pPr>
        <w:pStyle w:val="a5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1" w:name="_Ref132538471"/>
      <w:r w:rsidRPr="00C34E8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02.01.2000 N 29-ФЗ (ред. от 13.07.2020) "О качестве и безопасности пищевых продуктов" (с </w:t>
      </w:r>
      <w:proofErr w:type="spellStart"/>
      <w:r w:rsidRPr="00C34E89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C34E89">
        <w:rPr>
          <w:rFonts w:ascii="Times New Roman" w:hAnsi="Times New Roman" w:cs="Times New Roman"/>
          <w:sz w:val="28"/>
          <w:szCs w:val="28"/>
        </w:rPr>
        <w:t xml:space="preserve">. и доп., вступ. в силу с 01.01.2022) Режим доступа: </w:t>
      </w:r>
      <w:hyperlink r:id="rId15" w:history="1">
        <w:r w:rsidRPr="00C34E89">
          <w:rPr>
            <w:rStyle w:val="ad"/>
            <w:rFonts w:ascii="Times New Roman" w:hAnsi="Times New Roman" w:cs="Times New Roman"/>
            <w:sz w:val="28"/>
            <w:szCs w:val="28"/>
          </w:rPr>
          <w:t>https://legalacts.ru/doc/29_FZ-o-kachestve-i-bezopasnosti-piwevyh-produktov/</w:t>
        </w:r>
      </w:hyperlink>
      <w:bookmarkEnd w:id="21"/>
    </w:p>
    <w:p w:rsidR="00204DDF" w:rsidRPr="00204DDF" w:rsidRDefault="00204DDF" w:rsidP="00C3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DF" w:rsidRPr="00204DDF" w:rsidRDefault="00204DDF" w:rsidP="00C3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DF" w:rsidRPr="00204DDF" w:rsidRDefault="00204DDF" w:rsidP="00C3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DF" w:rsidRPr="00204DDF" w:rsidRDefault="00204DDF" w:rsidP="00204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Default="00204DDF" w:rsidP="00945D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D55" w:rsidRPr="00C34E89" w:rsidRDefault="00367852" w:rsidP="00940856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i/>
        </w:rPr>
      </w:pPr>
      <w:bookmarkStart w:id="22" w:name="_Toc132538884"/>
      <w:r w:rsidRPr="00321855">
        <w:rPr>
          <w:rFonts w:ascii="Times New Roman" w:hAnsi="Times New Roman" w:cs="Times New Roman"/>
          <w:color w:val="0D0D0D" w:themeColor="text1" w:themeTint="F2"/>
        </w:rPr>
        <w:t>Приложени</w:t>
      </w:r>
      <w:bookmarkEnd w:id="22"/>
      <w:r w:rsidR="00940856">
        <w:rPr>
          <w:rFonts w:ascii="Times New Roman" w:hAnsi="Times New Roman" w:cs="Times New Roman"/>
          <w:color w:val="0D0D0D" w:themeColor="text1" w:themeTint="F2"/>
        </w:rPr>
        <w:t>е 1</w:t>
      </w:r>
    </w:p>
    <w:p w:rsidR="004E4D55" w:rsidRPr="00C34E89" w:rsidRDefault="004E4D55" w:rsidP="003218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89">
        <w:rPr>
          <w:rFonts w:ascii="Times New Roman" w:hAnsi="Times New Roman" w:cs="Times New Roman"/>
          <w:b/>
          <w:sz w:val="28"/>
          <w:szCs w:val="28"/>
        </w:rPr>
        <w:t>Анкета "Пищевые добавки"</w:t>
      </w:r>
    </w:p>
    <w:p w:rsidR="004E4D55" w:rsidRPr="00940856" w:rsidRDefault="004E4D55" w:rsidP="00206212">
      <w:pPr>
        <w:shd w:val="clear" w:color="auto" w:fill="FFFFFF"/>
        <w:spacing w:after="0" w:line="36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12">
        <w:rPr>
          <w:rFonts w:ascii="Times New Roman" w:hAnsi="Times New Roman" w:cs="Times New Roman"/>
          <w:sz w:val="28"/>
          <w:szCs w:val="28"/>
        </w:rPr>
        <w:t>Дорогой друг,</w:t>
      </w:r>
      <w:r w:rsidRPr="00940856">
        <w:rPr>
          <w:rFonts w:ascii="Times New Roman" w:hAnsi="Times New Roman" w:cs="Times New Roman"/>
          <w:sz w:val="28"/>
          <w:szCs w:val="28"/>
        </w:rPr>
        <w:t xml:space="preserve"> ответь, пожалуйста, на мои вопросы.</w:t>
      </w:r>
    </w:p>
    <w:p w:rsidR="001D6B1B" w:rsidRPr="005B4425" w:rsidRDefault="004E4D55" w:rsidP="00206212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1D6B1B"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Любите ли Вы газированные напитки, сухарики, чипсы, жевательную резинку и т.д.?</w:t>
      </w:r>
    </w:p>
    <w:p w:rsidR="001D6B1B" w:rsidRPr="004E4D55" w:rsidRDefault="004E4D55" w:rsidP="00206212">
      <w:pPr>
        <w:pStyle w:val="a5"/>
        <w:numPr>
          <w:ilvl w:val="0"/>
          <w:numId w:val="8"/>
        </w:numPr>
        <w:spacing w:after="0" w:line="360" w:lineRule="auto"/>
        <w:ind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«да» </w:t>
      </w:r>
      <w:r w:rsidR="001D6B1B"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</w:t>
      </w:r>
    </w:p>
    <w:p w:rsidR="001D6B1B" w:rsidRPr="004E4D55" w:rsidRDefault="004E4D55" w:rsidP="00206212">
      <w:pPr>
        <w:pStyle w:val="a5"/>
        <w:numPr>
          <w:ilvl w:val="0"/>
          <w:numId w:val="8"/>
        </w:numPr>
        <w:spacing w:after="0" w:line="360" w:lineRule="auto"/>
        <w:ind w:firstLine="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«нет»  </w:t>
      </w:r>
      <w:r w:rsidR="001D6B1B"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</w:p>
    <w:p w:rsidR="001D6B1B" w:rsidRPr="005B4425" w:rsidRDefault="001D6B1B" w:rsidP="00206212">
      <w:pPr>
        <w:spacing w:after="0" w:line="36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часто   Вы их употребляете?</w:t>
      </w:r>
    </w:p>
    <w:p w:rsidR="001D6B1B" w:rsidRPr="004E4D55" w:rsidRDefault="001D6B1B" w:rsidP="00206212">
      <w:pPr>
        <w:pStyle w:val="a5"/>
        <w:numPr>
          <w:ilvl w:val="0"/>
          <w:numId w:val="9"/>
        </w:numPr>
        <w:spacing w:after="0" w:line="360" w:lineRule="auto"/>
        <w:ind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</w:t>
      </w:r>
    </w:p>
    <w:p w:rsidR="001D6B1B" w:rsidRPr="004E4D55" w:rsidRDefault="001D6B1B" w:rsidP="00206212">
      <w:pPr>
        <w:pStyle w:val="a5"/>
        <w:numPr>
          <w:ilvl w:val="0"/>
          <w:numId w:val="9"/>
        </w:numPr>
        <w:spacing w:after="0" w:line="360" w:lineRule="auto"/>
        <w:ind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в неделю</w:t>
      </w:r>
    </w:p>
    <w:p w:rsidR="001D6B1B" w:rsidRPr="004E4D55" w:rsidRDefault="001D6B1B" w:rsidP="00206212">
      <w:pPr>
        <w:pStyle w:val="a5"/>
        <w:numPr>
          <w:ilvl w:val="0"/>
          <w:numId w:val="9"/>
        </w:numPr>
        <w:spacing w:after="0" w:line="360" w:lineRule="auto"/>
        <w:ind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в месяц</w:t>
      </w:r>
    </w:p>
    <w:p w:rsidR="001D6B1B" w:rsidRPr="004E4D55" w:rsidRDefault="001D6B1B" w:rsidP="00206212">
      <w:pPr>
        <w:pStyle w:val="a5"/>
        <w:numPr>
          <w:ilvl w:val="0"/>
          <w:numId w:val="9"/>
        </w:numPr>
        <w:spacing w:after="0" w:line="360" w:lineRule="auto"/>
        <w:ind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иногда </w:t>
      </w:r>
    </w:p>
    <w:p w:rsidR="001D6B1B" w:rsidRPr="005B4425" w:rsidRDefault="001D6B1B" w:rsidP="00206212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Используете ли Вы для приготовления домашней пищи полуфабрикаты и продукты быстрого приготовления (лапша «</w:t>
      </w:r>
      <w:proofErr w:type="spellStart"/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Ролтон</w:t>
      </w:r>
      <w:proofErr w:type="spellEnd"/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суповые брикеты, различные </w:t>
      </w:r>
      <w:proofErr w:type="spellStart"/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ароматизаторы</w:t>
      </w:r>
      <w:proofErr w:type="spellEnd"/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усилители вкуса и т.д.)?</w:t>
      </w:r>
    </w:p>
    <w:p w:rsidR="001D6B1B" w:rsidRPr="004E4D55" w:rsidRDefault="004E4D55" w:rsidP="00206212">
      <w:pPr>
        <w:pStyle w:val="a5"/>
        <w:numPr>
          <w:ilvl w:val="0"/>
          <w:numId w:val="10"/>
        </w:numPr>
        <w:spacing w:after="0" w:line="360" w:lineRule="auto"/>
        <w:ind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«да»  </w:t>
      </w:r>
      <w:r w:rsidR="001D6B1B"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1D6B1B" w:rsidRPr="004E4D55" w:rsidRDefault="004E4D55" w:rsidP="00206212">
      <w:pPr>
        <w:pStyle w:val="a5"/>
        <w:numPr>
          <w:ilvl w:val="0"/>
          <w:numId w:val="10"/>
        </w:numPr>
        <w:spacing w:after="0" w:line="360" w:lineRule="auto"/>
        <w:ind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«нет» </w:t>
      </w:r>
      <w:r w:rsidR="001D6B1B"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</w:t>
      </w:r>
    </w:p>
    <w:p w:rsidR="001D6B1B" w:rsidRPr="004E4D55" w:rsidRDefault="004E4D55" w:rsidP="00206212">
      <w:pPr>
        <w:pStyle w:val="a5"/>
        <w:numPr>
          <w:ilvl w:val="0"/>
          <w:numId w:val="10"/>
        </w:numPr>
        <w:spacing w:after="0" w:line="360" w:lineRule="auto"/>
        <w:ind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«редко»  </w:t>
      </w:r>
      <w:r w:rsidR="001D6B1B"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1D6B1B" w:rsidRPr="005B4425" w:rsidRDefault="001D6B1B" w:rsidP="00206212">
      <w:pPr>
        <w:spacing w:after="0" w:line="36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Будете ли вы продолжать употребление продуктов, зная, что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них содержатся вредные для   </w:t>
      </w:r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здоровья добавки?</w:t>
      </w:r>
    </w:p>
    <w:p w:rsidR="001D6B1B" w:rsidRPr="004E4D55" w:rsidRDefault="004E4D55" w:rsidP="00206212">
      <w:pPr>
        <w:pStyle w:val="a5"/>
        <w:numPr>
          <w:ilvl w:val="0"/>
          <w:numId w:val="11"/>
        </w:numPr>
        <w:spacing w:after="0" w:line="360" w:lineRule="auto"/>
        <w:ind w:firstLine="0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«да» </w:t>
      </w:r>
      <w:r w:rsidR="001D6B1B"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</w:t>
      </w:r>
    </w:p>
    <w:p w:rsidR="001D6B1B" w:rsidRPr="004E4D55" w:rsidRDefault="004E4D55" w:rsidP="00206212">
      <w:pPr>
        <w:pStyle w:val="a5"/>
        <w:numPr>
          <w:ilvl w:val="0"/>
          <w:numId w:val="11"/>
        </w:numPr>
        <w:spacing w:after="0" w:line="360" w:lineRule="auto"/>
        <w:ind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«нет»  </w:t>
      </w:r>
      <w:r w:rsidR="001D6B1B"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</w:t>
      </w:r>
    </w:p>
    <w:p w:rsidR="001D6B1B" w:rsidRPr="004E4D55" w:rsidRDefault="001D6B1B" w:rsidP="00206212">
      <w:pPr>
        <w:pStyle w:val="a5"/>
        <w:numPr>
          <w:ilvl w:val="0"/>
          <w:numId w:val="11"/>
        </w:numPr>
        <w:spacing w:after="0" w:line="360" w:lineRule="auto"/>
        <w:ind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«гораздо реже»  </w:t>
      </w:r>
    </w:p>
    <w:p w:rsidR="001D6B1B" w:rsidRPr="005B4425" w:rsidRDefault="001D6B1B" w:rsidP="00206212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B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Согласны ли Вы с тем, что современный человек должен владеть информацией о составе  и производстве употребляемых им продуктов питания?</w:t>
      </w:r>
    </w:p>
    <w:p w:rsidR="001D6B1B" w:rsidRPr="004E4D55" w:rsidRDefault="001D6B1B" w:rsidP="00206212">
      <w:pPr>
        <w:pStyle w:val="a5"/>
        <w:numPr>
          <w:ilvl w:val="0"/>
          <w:numId w:val="12"/>
        </w:numPr>
        <w:spacing w:after="0" w:line="360" w:lineRule="auto"/>
        <w:ind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«да»              </w:t>
      </w:r>
    </w:p>
    <w:p w:rsidR="001D6B1B" w:rsidRPr="004E4D55" w:rsidRDefault="004E4D55" w:rsidP="00206212">
      <w:pPr>
        <w:pStyle w:val="a5"/>
        <w:numPr>
          <w:ilvl w:val="0"/>
          <w:numId w:val="12"/>
        </w:numPr>
        <w:spacing w:after="0" w:line="360" w:lineRule="auto"/>
        <w:ind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«нет» </w:t>
      </w:r>
      <w:r w:rsidR="001D6B1B" w:rsidRPr="004E4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4E4D55" w:rsidRPr="00940856" w:rsidRDefault="001D6B1B" w:rsidP="00206212">
      <w:pPr>
        <w:pStyle w:val="a5"/>
        <w:numPr>
          <w:ilvl w:val="0"/>
          <w:numId w:val="12"/>
        </w:numPr>
        <w:spacing w:after="0" w:line="360" w:lineRule="auto"/>
        <w:ind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9408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«не имеет значения» </w:t>
      </w:r>
    </w:p>
    <w:p w:rsidR="00321855" w:rsidRPr="00940856" w:rsidRDefault="004E4D55" w:rsidP="0094085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Благодарю за ответы!</w:t>
      </w:r>
    </w:p>
    <w:p w:rsidR="00204DDF" w:rsidRDefault="00204DDF" w:rsidP="00321855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</w:t>
      </w:r>
    </w:p>
    <w:p w:rsidR="00940856" w:rsidRPr="00940856" w:rsidRDefault="00940856" w:rsidP="00321855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4DDF" w:rsidRDefault="00204DDF" w:rsidP="00940856">
      <w:pPr>
        <w:spacing w:after="0" w:line="360" w:lineRule="auto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3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  <w:r w:rsidRPr="00C34E89">
        <w:rPr>
          <w:rFonts w:ascii="Times New Roman" w:hAnsi="Times New Roman" w:cs="Times New Roman"/>
          <w:b/>
          <w:sz w:val="28"/>
          <w:szCs w:val="28"/>
        </w:rPr>
        <w:t xml:space="preserve"> по выбору и употреблению пищевых продуктов</w:t>
      </w:r>
    </w:p>
    <w:p w:rsidR="00940856" w:rsidRPr="00C34E89" w:rsidRDefault="00940856" w:rsidP="00321855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4DDF" w:rsidRDefault="00204DDF" w:rsidP="0094085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04DDF">
        <w:rPr>
          <w:rFonts w:ascii="Times New Roman" w:hAnsi="Times New Roman" w:cs="Times New Roman"/>
          <w:sz w:val="28"/>
          <w:szCs w:val="28"/>
        </w:rPr>
        <w:t>1. Обращайте внимание на маркировку и срок годности продукта.</w:t>
      </w:r>
    </w:p>
    <w:p w:rsidR="00204DDF" w:rsidRPr="00204DDF" w:rsidRDefault="00204DDF" w:rsidP="0094085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04DDF">
        <w:rPr>
          <w:rFonts w:ascii="Times New Roman" w:hAnsi="Times New Roman" w:cs="Times New Roman"/>
          <w:sz w:val="28"/>
          <w:szCs w:val="28"/>
        </w:rPr>
        <w:t>2. Ограничьте потребление продуктов питания с неестес</w:t>
      </w:r>
      <w:r>
        <w:rPr>
          <w:rFonts w:ascii="Times New Roman" w:hAnsi="Times New Roman" w:cs="Times New Roman"/>
          <w:sz w:val="28"/>
          <w:szCs w:val="28"/>
        </w:rPr>
        <w:t>твенно яркой окраской</w:t>
      </w:r>
      <w:r w:rsidRPr="00204DDF">
        <w:rPr>
          <w:rFonts w:ascii="Times New Roman" w:hAnsi="Times New Roman" w:cs="Times New Roman"/>
          <w:sz w:val="28"/>
          <w:szCs w:val="28"/>
        </w:rPr>
        <w:t>.</w:t>
      </w:r>
    </w:p>
    <w:p w:rsidR="00204DDF" w:rsidRPr="00204DDF" w:rsidRDefault="00204DDF" w:rsidP="0094085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04DDF">
        <w:rPr>
          <w:rFonts w:ascii="Times New Roman" w:hAnsi="Times New Roman" w:cs="Times New Roman"/>
          <w:sz w:val="28"/>
          <w:szCs w:val="28"/>
        </w:rPr>
        <w:t>3. Избегайте продуктов с длинным перечнем "E"- добавок и дл</w:t>
      </w:r>
      <w:r>
        <w:rPr>
          <w:rFonts w:ascii="Times New Roman" w:hAnsi="Times New Roman" w:cs="Times New Roman"/>
          <w:sz w:val="28"/>
          <w:szCs w:val="28"/>
        </w:rPr>
        <w:t>ительным сроком хранения</w:t>
      </w:r>
      <w:r w:rsidRPr="00204D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DDF">
        <w:rPr>
          <w:rFonts w:ascii="Times New Roman" w:hAnsi="Times New Roman" w:cs="Times New Roman"/>
          <w:sz w:val="28"/>
          <w:szCs w:val="28"/>
        </w:rPr>
        <w:t>Чем меньше список ингредиентов, тем меньше добавок.</w:t>
      </w:r>
    </w:p>
    <w:p w:rsidR="00204DDF" w:rsidRPr="00204DDF" w:rsidRDefault="00204DDF" w:rsidP="0094085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04DDF">
        <w:rPr>
          <w:rFonts w:ascii="Times New Roman" w:hAnsi="Times New Roman" w:cs="Times New Roman"/>
          <w:sz w:val="28"/>
          <w:szCs w:val="28"/>
        </w:rPr>
        <w:t xml:space="preserve">4. Если Вы склонны к аллергическим реакциям и хроническим заболеваниям, исключите из своего рациона продукты, содержащие </w:t>
      </w:r>
      <w:r>
        <w:rPr>
          <w:rFonts w:ascii="Times New Roman" w:hAnsi="Times New Roman" w:cs="Times New Roman"/>
          <w:sz w:val="28"/>
          <w:szCs w:val="28"/>
        </w:rPr>
        <w:t xml:space="preserve">пищевые </w:t>
      </w:r>
      <w:r w:rsidRPr="00204DDF">
        <w:rPr>
          <w:rFonts w:ascii="Times New Roman" w:hAnsi="Times New Roman" w:cs="Times New Roman"/>
          <w:sz w:val="28"/>
          <w:szCs w:val="28"/>
        </w:rPr>
        <w:t>добавки.</w:t>
      </w:r>
    </w:p>
    <w:p w:rsidR="00204DDF" w:rsidRPr="00204DDF" w:rsidRDefault="00204DDF" w:rsidP="0094085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04DDF">
        <w:rPr>
          <w:rFonts w:ascii="Times New Roman" w:hAnsi="Times New Roman" w:cs="Times New Roman"/>
          <w:sz w:val="28"/>
          <w:szCs w:val="28"/>
        </w:rPr>
        <w:lastRenderedPageBreak/>
        <w:t>5. Продукты быстрого приготовления используйте только в экстренных случаях.</w:t>
      </w:r>
      <w:r w:rsidRPr="00204DDF">
        <w:rPr>
          <w:rFonts w:ascii="Times New Roman" w:hAnsi="Times New Roman" w:cs="Times New Roman"/>
          <w:sz w:val="28"/>
          <w:szCs w:val="28"/>
        </w:rPr>
        <w:br/>
        <w:t>6. Старайтесь меньше употреблять продуктов с длительным сроком хранения (копченые, консервированные).</w:t>
      </w:r>
      <w:r w:rsidRPr="00204DDF">
        <w:rPr>
          <w:rFonts w:ascii="Times New Roman" w:hAnsi="Times New Roman" w:cs="Times New Roman"/>
          <w:sz w:val="28"/>
          <w:szCs w:val="28"/>
        </w:rPr>
        <w:br/>
        <w:t>7.  Старайтесь как можно реже употреблять сладкую газированную воду, чипсы и сухарики. </w:t>
      </w:r>
    </w:p>
    <w:p w:rsidR="00204DDF" w:rsidRDefault="00204DDF" w:rsidP="0094085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04DDF">
        <w:rPr>
          <w:rFonts w:ascii="Times New Roman" w:hAnsi="Times New Roman" w:cs="Times New Roman"/>
          <w:sz w:val="28"/>
          <w:szCs w:val="28"/>
        </w:rPr>
        <w:t xml:space="preserve">8.  Продукты, употребляемые между основными приемами пищи, заменить на фрукты, овощи и соки. </w:t>
      </w:r>
    </w:p>
    <w:p w:rsidR="001B6916" w:rsidRDefault="001B6916" w:rsidP="0094085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1B6916" w:rsidRDefault="001B6916" w:rsidP="0094085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1B6916" w:rsidRDefault="001B6916" w:rsidP="0094085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1B6916" w:rsidRDefault="001B6916" w:rsidP="0094085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1B6916" w:rsidRPr="00FA7D4D" w:rsidRDefault="001B6916" w:rsidP="001B6916">
      <w:pPr>
        <w:spacing w:after="0" w:line="240" w:lineRule="auto"/>
        <w:ind w:firstLine="426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FA7D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Пищевые добавки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Pr="00FA7D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негативно влияющие</w:t>
      </w:r>
    </w:p>
    <w:p w:rsidR="001B6916" w:rsidRDefault="001B6916" w:rsidP="001B6916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A7D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на организм человека</w:t>
      </w:r>
    </w:p>
    <w:p w:rsidR="001B6916" w:rsidRPr="00FA7D4D" w:rsidRDefault="001B6916" w:rsidP="001B6916">
      <w:pPr>
        <w:spacing w:after="0" w:line="360" w:lineRule="auto"/>
        <w:ind w:firstLine="426"/>
        <w:jc w:val="center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43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272"/>
        <w:gridCol w:w="1138"/>
        <w:gridCol w:w="737"/>
        <w:gridCol w:w="866"/>
        <w:gridCol w:w="866"/>
        <w:gridCol w:w="869"/>
        <w:gridCol w:w="866"/>
        <w:gridCol w:w="866"/>
        <w:gridCol w:w="950"/>
      </w:tblGrid>
      <w:tr w:rsidR="001B6916" w:rsidRPr="00FA7D4D" w:rsidTr="001B6916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Уровень воздействия на организм</w:t>
            </w:r>
          </w:p>
        </w:tc>
        <w:tc>
          <w:tcPr>
            <w:tcW w:w="71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jc w:val="center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Идентификационный номер</w:t>
            </w:r>
          </w:p>
        </w:tc>
      </w:tr>
      <w:tr w:rsidR="001B6916" w:rsidRPr="00FA7D4D" w:rsidTr="001B6916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Очень опасные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Е510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Е513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Е527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</w:tr>
      <w:tr w:rsidR="001B6916" w:rsidRPr="00FA7D4D" w:rsidTr="001B6916">
        <w:trPr>
          <w:trHeight w:val="60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Опасные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Е110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Е124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Е155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Е180</w:t>
            </w:r>
          </w:p>
        </w:tc>
      </w:tr>
      <w:tr w:rsidR="001B6916" w:rsidRPr="00FA7D4D" w:rsidTr="001B6916">
        <w:trPr>
          <w:trHeight w:val="60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16" w:rsidRPr="00FA7D4D" w:rsidRDefault="001B6916" w:rsidP="001B6916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Е233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Е242</w:t>
            </w:r>
          </w:p>
        </w:tc>
      </w:tr>
      <w:tr w:rsidR="001B6916" w:rsidRPr="00FA7D4D" w:rsidTr="001B6916">
        <w:trPr>
          <w:trHeight w:val="60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16" w:rsidRPr="00FA7D4D" w:rsidRDefault="001B6916" w:rsidP="001B6916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Е501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Е502</w:t>
            </w:r>
          </w:p>
        </w:tc>
      </w:tr>
      <w:tr w:rsidR="001B6916" w:rsidRPr="00FA7D4D" w:rsidTr="001B6916">
        <w:trPr>
          <w:trHeight w:val="60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16" w:rsidRPr="00FA7D4D" w:rsidRDefault="001B6916" w:rsidP="001B6916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Е503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Е620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6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6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6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6"/>
                <w:szCs w:val="27"/>
                <w:lang w:eastAsia="ru-RU"/>
              </w:rPr>
            </w:pPr>
          </w:p>
        </w:tc>
      </w:tr>
      <w:tr w:rsidR="001B6916" w:rsidRPr="00FA7D4D" w:rsidTr="001B6916">
        <w:trPr>
          <w:trHeight w:val="120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Канцерогенные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Е142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Е153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Е215</w:t>
            </w:r>
          </w:p>
        </w:tc>
      </w:tr>
      <w:tr w:rsidR="001B6916" w:rsidRPr="00FA7D4D" w:rsidTr="001B6916">
        <w:trPr>
          <w:trHeight w:val="120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16" w:rsidRPr="00FA7D4D" w:rsidRDefault="001B6916" w:rsidP="001B6916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Е230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Е240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Е249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Е280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Е281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Е282</w:t>
            </w:r>
          </w:p>
        </w:tc>
      </w:tr>
      <w:tr w:rsidR="001B6916" w:rsidRPr="00FA7D4D" w:rsidTr="001B6916">
        <w:trPr>
          <w:trHeight w:val="120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16" w:rsidRPr="00FA7D4D" w:rsidRDefault="001B6916" w:rsidP="001B6916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Е283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Е310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Е954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</w:tr>
      <w:tr w:rsidR="001B6916" w:rsidRPr="00FA7D4D" w:rsidTr="001B6916">
        <w:trPr>
          <w:trHeight w:val="246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Расстройство желудка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Е338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Е339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Е340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Е441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Е443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Е407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Е450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Е451</w:t>
            </w:r>
          </w:p>
        </w:tc>
      </w:tr>
      <w:tr w:rsidR="001B6916" w:rsidRPr="00FA7D4D" w:rsidTr="001B6916">
        <w:trPr>
          <w:trHeight w:val="244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16" w:rsidRPr="00FA7D4D" w:rsidRDefault="001B6916" w:rsidP="001B6916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Е461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Е462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Е463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Е465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Е466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24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24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24"/>
                <w:szCs w:val="27"/>
                <w:lang w:eastAsia="ru-RU"/>
              </w:rPr>
            </w:pPr>
          </w:p>
        </w:tc>
      </w:tr>
      <w:tr w:rsidR="001B6916" w:rsidRPr="00FA7D4D" w:rsidTr="001B6916">
        <w:trPr>
          <w:trHeight w:val="246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Кожные </w:t>
            </w: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заболевания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Е311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Е312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Е313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Е151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Е160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Е231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Е232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Е238</w:t>
            </w:r>
          </w:p>
        </w:tc>
      </w:tr>
      <w:tr w:rsidR="001B6916" w:rsidRPr="00FA7D4D" w:rsidTr="001B6916">
        <w:trPr>
          <w:trHeight w:val="244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16" w:rsidRPr="00FA7D4D" w:rsidRDefault="001B6916" w:rsidP="001B6916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Е239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Е320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Е907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Е951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left="-108" w:right="-96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Е1105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24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24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24"/>
                <w:szCs w:val="27"/>
                <w:lang w:eastAsia="ru-RU"/>
              </w:rPr>
            </w:pPr>
          </w:p>
        </w:tc>
      </w:tr>
      <w:tr w:rsidR="001B6916" w:rsidRPr="00FA7D4D" w:rsidTr="001B6916">
        <w:trPr>
          <w:trHeight w:val="246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Расстройство кишечника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Е226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Е626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Е627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Е628</w:t>
            </w:r>
          </w:p>
        </w:tc>
      </w:tr>
      <w:tr w:rsidR="001B6916" w:rsidRPr="00FA7D4D" w:rsidTr="001B6916">
        <w:trPr>
          <w:trHeight w:val="244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16" w:rsidRPr="00FA7D4D" w:rsidRDefault="001B6916" w:rsidP="001B6916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Е629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Е635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1B6916" w:rsidRPr="00FA7D4D" w:rsidTr="001B6916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Давление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Е250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Е251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Е252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</w:tr>
      <w:tr w:rsidR="001B6916" w:rsidRPr="00FA7D4D" w:rsidTr="001B6916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Повышает уровень холестерина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Е321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</w:tr>
      <w:tr w:rsidR="001B6916" w:rsidRPr="00FA7D4D" w:rsidTr="001B6916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Опасные для детей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</w:tr>
      <w:tr w:rsidR="001B6916" w:rsidRPr="00FA7D4D" w:rsidTr="001B6916">
        <w:trPr>
          <w:trHeight w:val="120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Запрещенные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Е105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Е111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Е241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Е126</w:t>
            </w:r>
          </w:p>
        </w:tc>
      </w:tr>
      <w:tr w:rsidR="001B6916" w:rsidRPr="00FA7D4D" w:rsidTr="001B6916">
        <w:trPr>
          <w:trHeight w:val="120"/>
        </w:trPr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16" w:rsidRPr="00FA7D4D" w:rsidRDefault="001B6916" w:rsidP="001B6916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Е152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Е211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Е952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2"/>
                <w:szCs w:val="27"/>
                <w:lang w:eastAsia="ru-RU"/>
              </w:rPr>
            </w:pPr>
          </w:p>
        </w:tc>
      </w:tr>
      <w:tr w:rsidR="001B6916" w:rsidRPr="00FA7D4D" w:rsidTr="001B6916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Подозрительные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ind w:right="-108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Е122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Е141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Е171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Е173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Е241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7D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Е477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16" w:rsidRPr="00FA7D4D" w:rsidRDefault="001B6916" w:rsidP="001B6916">
            <w:pPr>
              <w:spacing w:after="0"/>
              <w:rPr>
                <w:rFonts w:ascii="inherit" w:eastAsia="Times New Roman" w:hAnsi="inherit" w:cs="Arial"/>
                <w:color w:val="197EA6"/>
                <w:sz w:val="1"/>
                <w:szCs w:val="27"/>
                <w:lang w:eastAsia="ru-RU"/>
              </w:rPr>
            </w:pPr>
          </w:p>
        </w:tc>
      </w:tr>
    </w:tbl>
    <w:p w:rsidR="001B6916" w:rsidRPr="009F13BD" w:rsidRDefault="001B6916" w:rsidP="001B6916">
      <w:pPr>
        <w:spacing w:after="0" w:line="360" w:lineRule="auto"/>
        <w:ind w:firstLine="709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C354A8" w:rsidRDefault="00C354A8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A8" w:rsidRPr="00C354A8" w:rsidRDefault="00C354A8" w:rsidP="00C354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Помните: </w:t>
      </w:r>
      <w:r w:rsidRPr="00C354A8">
        <w:rPr>
          <w:rFonts w:ascii="Times New Roman" w:hAnsi="Times New Roman" w:cs="Times New Roman"/>
          <w:b/>
          <w:sz w:val="28"/>
          <w:szCs w:val="28"/>
        </w:rPr>
        <w:t>здоровье дороже золота</w:t>
      </w:r>
      <w:r>
        <w:rPr>
          <w:b/>
          <w:color w:val="000000"/>
          <w:sz w:val="31"/>
          <w:szCs w:val="31"/>
          <w:shd w:val="clear" w:color="auto" w:fill="FFFFFF"/>
        </w:rPr>
        <w:t>!</w:t>
      </w:r>
    </w:p>
    <w:p w:rsidR="00C354A8" w:rsidRPr="00204DDF" w:rsidRDefault="00C354A8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DDF" w:rsidRPr="00204DDF" w:rsidRDefault="00204DDF" w:rsidP="003218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04DDF" w:rsidRPr="00204DDF" w:rsidSect="00041D6F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20F" w:rsidRDefault="000D020F" w:rsidP="00C34E89">
      <w:pPr>
        <w:spacing w:after="0" w:line="240" w:lineRule="auto"/>
      </w:pPr>
      <w:r>
        <w:separator/>
      </w:r>
    </w:p>
  </w:endnote>
  <w:endnote w:type="continuationSeparator" w:id="0">
    <w:p w:rsidR="000D020F" w:rsidRDefault="000D020F" w:rsidP="00C3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687621"/>
      <w:docPartObj>
        <w:docPartGallery w:val="Page Numbers (Bottom of Page)"/>
        <w:docPartUnique/>
      </w:docPartObj>
    </w:sdtPr>
    <w:sdtContent>
      <w:p w:rsidR="001B6916" w:rsidRDefault="00EC69C8">
        <w:pPr>
          <w:pStyle w:val="af1"/>
          <w:jc w:val="center"/>
        </w:pPr>
        <w:r w:rsidRPr="00041D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B6916" w:rsidRPr="00041D6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1D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23A1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041D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B6916" w:rsidRDefault="001B691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20F" w:rsidRDefault="000D020F" w:rsidP="00C34E89">
      <w:pPr>
        <w:spacing w:after="0" w:line="240" w:lineRule="auto"/>
      </w:pPr>
      <w:r>
        <w:separator/>
      </w:r>
    </w:p>
  </w:footnote>
  <w:footnote w:type="continuationSeparator" w:id="0">
    <w:p w:rsidR="000D020F" w:rsidRDefault="000D020F" w:rsidP="00C3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64A"/>
    <w:multiLevelType w:val="multilevel"/>
    <w:tmpl w:val="5282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4F02"/>
    <w:multiLevelType w:val="hybridMultilevel"/>
    <w:tmpl w:val="CA32552C"/>
    <w:lvl w:ilvl="0" w:tplc="DA2A0DD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2B44"/>
    <w:multiLevelType w:val="hybridMultilevel"/>
    <w:tmpl w:val="FE326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AE0921"/>
    <w:multiLevelType w:val="hybridMultilevel"/>
    <w:tmpl w:val="E93C5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BE1293"/>
    <w:multiLevelType w:val="hybridMultilevel"/>
    <w:tmpl w:val="79645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3B0EB2"/>
    <w:multiLevelType w:val="hybridMultilevel"/>
    <w:tmpl w:val="0F42A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FA436B"/>
    <w:multiLevelType w:val="hybridMultilevel"/>
    <w:tmpl w:val="CA32552C"/>
    <w:lvl w:ilvl="0" w:tplc="DA2A0DD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13A5A"/>
    <w:multiLevelType w:val="hybridMultilevel"/>
    <w:tmpl w:val="C100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43330"/>
    <w:multiLevelType w:val="hybridMultilevel"/>
    <w:tmpl w:val="E82EE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9D64E9"/>
    <w:multiLevelType w:val="hybridMultilevel"/>
    <w:tmpl w:val="24068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6E6D12"/>
    <w:multiLevelType w:val="hybridMultilevel"/>
    <w:tmpl w:val="41582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A4A707C"/>
    <w:multiLevelType w:val="hybridMultilevel"/>
    <w:tmpl w:val="30A0D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371EB9"/>
    <w:multiLevelType w:val="multilevel"/>
    <w:tmpl w:val="A42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73708"/>
    <w:multiLevelType w:val="hybridMultilevel"/>
    <w:tmpl w:val="CBDC3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D3017"/>
    <w:multiLevelType w:val="hybridMultilevel"/>
    <w:tmpl w:val="435EB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2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14"/>
  </w:num>
  <w:num w:numId="12">
    <w:abstractNumId w:val="9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7A7"/>
    <w:rsid w:val="00041D6F"/>
    <w:rsid w:val="000D020F"/>
    <w:rsid w:val="0010469E"/>
    <w:rsid w:val="001B6916"/>
    <w:rsid w:val="001D6B1B"/>
    <w:rsid w:val="00204DDF"/>
    <w:rsid w:val="00206212"/>
    <w:rsid w:val="002272A4"/>
    <w:rsid w:val="00240CE4"/>
    <w:rsid w:val="00271BEF"/>
    <w:rsid w:val="00321855"/>
    <w:rsid w:val="003503E6"/>
    <w:rsid w:val="00367852"/>
    <w:rsid w:val="003A3459"/>
    <w:rsid w:val="003A5893"/>
    <w:rsid w:val="004174B5"/>
    <w:rsid w:val="00497DEB"/>
    <w:rsid w:val="004E4D55"/>
    <w:rsid w:val="005B4425"/>
    <w:rsid w:val="005B78C6"/>
    <w:rsid w:val="006144AC"/>
    <w:rsid w:val="00631AEC"/>
    <w:rsid w:val="00686435"/>
    <w:rsid w:val="00704932"/>
    <w:rsid w:val="007667A7"/>
    <w:rsid w:val="008423A1"/>
    <w:rsid w:val="00875B87"/>
    <w:rsid w:val="008E5934"/>
    <w:rsid w:val="008F7971"/>
    <w:rsid w:val="00940856"/>
    <w:rsid w:val="00945D1E"/>
    <w:rsid w:val="00956C68"/>
    <w:rsid w:val="009D444C"/>
    <w:rsid w:val="009F13BD"/>
    <w:rsid w:val="00A736B8"/>
    <w:rsid w:val="00A8621E"/>
    <w:rsid w:val="00AA05F6"/>
    <w:rsid w:val="00AB3D0F"/>
    <w:rsid w:val="00AD251A"/>
    <w:rsid w:val="00B572DE"/>
    <w:rsid w:val="00B8610A"/>
    <w:rsid w:val="00C34E89"/>
    <w:rsid w:val="00C354A8"/>
    <w:rsid w:val="00D02EC4"/>
    <w:rsid w:val="00DB6F9C"/>
    <w:rsid w:val="00E45B48"/>
    <w:rsid w:val="00E879DD"/>
    <w:rsid w:val="00EA55D7"/>
    <w:rsid w:val="00EC69C8"/>
    <w:rsid w:val="00F17A9A"/>
    <w:rsid w:val="00F720EE"/>
    <w:rsid w:val="00FA7D4D"/>
    <w:rsid w:val="00FB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A7"/>
  </w:style>
  <w:style w:type="paragraph" w:styleId="1">
    <w:name w:val="heading 1"/>
    <w:basedOn w:val="a"/>
    <w:next w:val="a"/>
    <w:link w:val="10"/>
    <w:uiPriority w:val="9"/>
    <w:qFormat/>
    <w:rsid w:val="00AB3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B3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B3D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B3D0F"/>
    <w:pPr>
      <w:spacing w:after="100"/>
    </w:pPr>
    <w:rPr>
      <w:rFonts w:eastAsiaTheme="minorEastAsi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B3D0F"/>
    <w:pPr>
      <w:spacing w:after="100"/>
      <w:ind w:left="22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B3D0F"/>
    <w:pPr>
      <w:spacing w:after="100"/>
      <w:ind w:left="440"/>
    </w:pPr>
    <w:rPr>
      <w:rFonts w:eastAsiaTheme="minorEastAsia"/>
    </w:rPr>
  </w:style>
  <w:style w:type="character" w:styleId="a3">
    <w:name w:val="Strong"/>
    <w:basedOn w:val="a0"/>
    <w:uiPriority w:val="22"/>
    <w:qFormat/>
    <w:rsid w:val="00AB3D0F"/>
    <w:rPr>
      <w:b/>
      <w:bCs/>
    </w:rPr>
  </w:style>
  <w:style w:type="character" w:styleId="a4">
    <w:name w:val="Emphasis"/>
    <w:basedOn w:val="a0"/>
    <w:uiPriority w:val="20"/>
    <w:qFormat/>
    <w:rsid w:val="00AB3D0F"/>
    <w:rPr>
      <w:i/>
      <w:iCs/>
    </w:rPr>
  </w:style>
  <w:style w:type="paragraph" w:styleId="a5">
    <w:name w:val="List Paragraph"/>
    <w:basedOn w:val="a"/>
    <w:uiPriority w:val="34"/>
    <w:qFormat/>
    <w:rsid w:val="00AB3D0F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AB3D0F"/>
    <w:pPr>
      <w:outlineLvl w:val="9"/>
    </w:pPr>
  </w:style>
  <w:style w:type="paragraph" w:customStyle="1" w:styleId="c6">
    <w:name w:val="c6"/>
    <w:basedOn w:val="a"/>
    <w:rsid w:val="0076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7A7"/>
  </w:style>
  <w:style w:type="character" w:customStyle="1" w:styleId="c17">
    <w:name w:val="c17"/>
    <w:basedOn w:val="a0"/>
    <w:rsid w:val="007667A7"/>
  </w:style>
  <w:style w:type="paragraph" w:styleId="a7">
    <w:name w:val="Normal (Web)"/>
    <w:basedOn w:val="a"/>
    <w:uiPriority w:val="99"/>
    <w:unhideWhenUsed/>
    <w:rsid w:val="00F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8610A"/>
  </w:style>
  <w:style w:type="character" w:customStyle="1" w:styleId="c10">
    <w:name w:val="c10"/>
    <w:basedOn w:val="a0"/>
    <w:rsid w:val="008E5934"/>
  </w:style>
  <w:style w:type="character" w:customStyle="1" w:styleId="c1">
    <w:name w:val="c1"/>
    <w:basedOn w:val="a0"/>
    <w:rsid w:val="008E5934"/>
  </w:style>
  <w:style w:type="paragraph" w:customStyle="1" w:styleId="c4">
    <w:name w:val="c4"/>
    <w:basedOn w:val="a"/>
    <w:rsid w:val="008E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F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7D4D"/>
  </w:style>
  <w:style w:type="paragraph" w:styleId="a8">
    <w:name w:val="No Spacing"/>
    <w:link w:val="a9"/>
    <w:uiPriority w:val="1"/>
    <w:qFormat/>
    <w:rsid w:val="005B4425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5B4425"/>
  </w:style>
  <w:style w:type="paragraph" w:customStyle="1" w:styleId="c16">
    <w:name w:val="c16"/>
    <w:basedOn w:val="a"/>
    <w:rsid w:val="005B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B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7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6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852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367852"/>
  </w:style>
  <w:style w:type="character" w:customStyle="1" w:styleId="c12">
    <w:name w:val="c12"/>
    <w:basedOn w:val="a0"/>
    <w:rsid w:val="00367852"/>
  </w:style>
  <w:style w:type="paragraph" w:customStyle="1" w:styleId="c19">
    <w:name w:val="c19"/>
    <w:basedOn w:val="a"/>
    <w:rsid w:val="0036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2185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21855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C34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34E89"/>
  </w:style>
  <w:style w:type="paragraph" w:styleId="af1">
    <w:name w:val="footer"/>
    <w:basedOn w:val="a"/>
    <w:link w:val="af2"/>
    <w:uiPriority w:val="99"/>
    <w:unhideWhenUsed/>
    <w:rsid w:val="00C34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34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ru.wikipedia.org/wik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allib.org/reader?file=467293&amp;pg=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29_FZ-o-kachestve-i-bezopasnosti-piwevyh-produktov/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kachestvo-nashey-jizni.nethouse.ru/static/doc/0000/0000/0161/161222.anyu3ad2kn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'[Диаграмма 2 в Microsoft Office Word]Лист1'!$B$1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'[Диаграмма 2 в Microsoft Office Word]Лист1'!$A$2:$A$3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'[Диаграмма 2 в Microsoft Office Word]Лист1'!$B$2:$B$3</c:f>
              <c:numCache>
                <c:formatCode>0.00%</c:formatCode>
                <c:ptCount val="2"/>
                <c:pt idx="0">
                  <c:v>0.86000000000000065</c:v>
                </c:pt>
                <c:pt idx="1">
                  <c:v>0.14000000000000001</c:v>
                </c:pt>
              </c:numCache>
            </c:numRef>
          </c:val>
        </c:ser>
        <c:axId val="88387584"/>
        <c:axId val="88758528"/>
      </c:barChart>
      <c:catAx>
        <c:axId val="88387584"/>
        <c:scaling>
          <c:orientation val="minMax"/>
        </c:scaling>
        <c:axPos val="b"/>
        <c:tickLblPos val="nextTo"/>
        <c:crossAx val="88758528"/>
        <c:crosses val="autoZero"/>
        <c:auto val="1"/>
        <c:lblAlgn val="ctr"/>
        <c:lblOffset val="100"/>
      </c:catAx>
      <c:valAx>
        <c:axId val="88758528"/>
        <c:scaling>
          <c:orientation val="minMax"/>
        </c:scaling>
        <c:axPos val="l"/>
        <c:majorGridlines/>
        <c:numFmt formatCode="0.00%" sourceLinked="1"/>
        <c:tickLblPos val="nextTo"/>
        <c:crossAx val="883875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0168314148375"/>
          <c:y val="3.5291498576046992E-2"/>
          <c:w val="0.83950871524954762"/>
          <c:h val="0.82035460518413572"/>
        </c:manualLayout>
      </c:layout>
      <c:barChart>
        <c:barDir val="col"/>
        <c:grouping val="stacked"/>
        <c:ser>
          <c:idx val="0"/>
          <c:order val="0"/>
          <c:tx>
            <c:strRef>
              <c:f>'[Диаграмма 2 в Microsoft Office Word]Лист1'!$B$1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'[Диаграмма 2 в Microsoft Office Word]Лист1'!$A$2:$A$5</c:f>
              <c:strCache>
                <c:ptCount val="4"/>
                <c:pt idx="0">
                  <c:v>ежедневно</c:v>
                </c:pt>
                <c:pt idx="1">
                  <c:v>раз в неделю</c:v>
                </c:pt>
                <c:pt idx="2">
                  <c:v>раз в месяц</c:v>
                </c:pt>
                <c:pt idx="3">
                  <c:v>иногда</c:v>
                </c:pt>
              </c:strCache>
            </c:strRef>
          </c:cat>
          <c:val>
            <c:numRef>
              <c:f>'[Диаграмма 2 в Microsoft Office Word]Лист1'!$B$2:$B$5</c:f>
              <c:numCache>
                <c:formatCode>0.00%</c:formatCode>
                <c:ptCount val="4"/>
                <c:pt idx="0">
                  <c:v>0.29000000000000031</c:v>
                </c:pt>
                <c:pt idx="1">
                  <c:v>0.43000000000000038</c:v>
                </c:pt>
                <c:pt idx="2">
                  <c:v>0.14000000000000001</c:v>
                </c:pt>
                <c:pt idx="3">
                  <c:v>0.14000000000000001</c:v>
                </c:pt>
              </c:numCache>
            </c:numRef>
          </c:val>
        </c:ser>
        <c:overlap val="100"/>
        <c:axId val="127664896"/>
        <c:axId val="127666432"/>
      </c:barChart>
      <c:catAx>
        <c:axId val="127664896"/>
        <c:scaling>
          <c:orientation val="minMax"/>
        </c:scaling>
        <c:axPos val="b"/>
        <c:tickLblPos val="nextTo"/>
        <c:crossAx val="127666432"/>
        <c:crosses val="autoZero"/>
        <c:auto val="1"/>
        <c:lblAlgn val="ctr"/>
        <c:lblOffset val="100"/>
      </c:catAx>
      <c:valAx>
        <c:axId val="127666432"/>
        <c:scaling>
          <c:orientation val="minMax"/>
        </c:scaling>
        <c:axPos val="l"/>
        <c:majorGridlines/>
        <c:numFmt formatCode="0.00%" sourceLinked="1"/>
        <c:tickLblPos val="nextTo"/>
        <c:crossAx val="12766489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'[Диаграмма 2 в Microsoft Office Word]Лист1'!$B$1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'[Диаграмма 2 в Microsoft Office Word]Лист1'!$A$2:$A$4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гораздо реже</c:v>
                </c:pt>
              </c:strCache>
            </c:strRef>
          </c:cat>
          <c:val>
            <c:numRef>
              <c:f>'[Диаграмма 2 в Microsoft Office Word]Лист1'!$B$2:$B$4</c:f>
              <c:numCache>
                <c:formatCode>0.00%</c:formatCode>
                <c:ptCount val="3"/>
                <c:pt idx="0">
                  <c:v>0.56999999999999995</c:v>
                </c:pt>
                <c:pt idx="1">
                  <c:v>0.29000000000000031</c:v>
                </c:pt>
                <c:pt idx="2">
                  <c:v>0.14000000000000001</c:v>
                </c:pt>
              </c:numCache>
            </c:numRef>
          </c:val>
        </c:ser>
        <c:axId val="86019456"/>
        <c:axId val="86082688"/>
      </c:barChart>
      <c:catAx>
        <c:axId val="86019456"/>
        <c:scaling>
          <c:orientation val="minMax"/>
        </c:scaling>
        <c:axPos val="b"/>
        <c:numFmt formatCode="0.00%" sourceLinked="1"/>
        <c:tickLblPos val="nextTo"/>
        <c:crossAx val="86082688"/>
        <c:crosses val="autoZero"/>
        <c:auto val="1"/>
        <c:lblAlgn val="ctr"/>
        <c:lblOffset val="100"/>
      </c:catAx>
      <c:valAx>
        <c:axId val="86082688"/>
        <c:scaling>
          <c:orientation val="minMax"/>
        </c:scaling>
        <c:axPos val="l"/>
        <c:majorGridlines/>
        <c:numFmt formatCode="0.00%" sourceLinked="1"/>
        <c:tickLblPos val="nextTo"/>
        <c:crossAx val="8601945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7362134546015973"/>
          <c:y val="5.6717852797135988E-2"/>
          <c:w val="0.79785815543110583"/>
          <c:h val="0.75295461630514759"/>
        </c:manualLayout>
      </c:layout>
      <c:barChart>
        <c:barDir val="col"/>
        <c:grouping val="clustered"/>
        <c:ser>
          <c:idx val="0"/>
          <c:order val="0"/>
          <c:tx>
            <c:strRef>
              <c:f>'[Диаграмма 2 в Microsoft Office Word]Лист1'!$B$1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'[Диаграмма 2 в Microsoft Office Word]Лист1'!$A$2:$A$4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имеет значения</c:v>
                </c:pt>
              </c:strCache>
            </c:strRef>
          </c:cat>
          <c:val>
            <c:numRef>
              <c:f>'[Диаграмма 2 в Microsoft Office Word]Лист1'!$B$2:$B$4</c:f>
              <c:numCache>
                <c:formatCode>0.00%</c:formatCode>
                <c:ptCount val="3"/>
                <c:pt idx="0">
                  <c:v>0.29000000000000031</c:v>
                </c:pt>
                <c:pt idx="1">
                  <c:v>0.14000000000000001</c:v>
                </c:pt>
                <c:pt idx="2">
                  <c:v>0.56999999999999995</c:v>
                </c:pt>
              </c:numCache>
            </c:numRef>
          </c:val>
        </c:ser>
        <c:axId val="88358912"/>
        <c:axId val="88360448"/>
      </c:barChart>
      <c:catAx>
        <c:axId val="88358912"/>
        <c:scaling>
          <c:orientation val="minMax"/>
        </c:scaling>
        <c:axPos val="b"/>
        <c:numFmt formatCode="0.00%" sourceLinked="1"/>
        <c:tickLblPos val="nextTo"/>
        <c:crossAx val="88360448"/>
        <c:crosses val="autoZero"/>
        <c:auto val="1"/>
        <c:lblAlgn val="ctr"/>
        <c:lblOffset val="100"/>
      </c:catAx>
      <c:valAx>
        <c:axId val="88360448"/>
        <c:scaling>
          <c:orientation val="minMax"/>
        </c:scaling>
        <c:axPos val="l"/>
        <c:majorGridlines/>
        <c:numFmt formatCode="0.00%" sourceLinked="1"/>
        <c:tickLblPos val="nextTo"/>
        <c:crossAx val="8835891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3B0AA-7024-4ACB-AA43-238330B6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2023-04-15T10:14:00Z</dcterms:created>
  <dcterms:modified xsi:type="dcterms:W3CDTF">2023-04-17T15:45:00Z</dcterms:modified>
</cp:coreProperties>
</file>