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20" w:rsidRDefault="00B13F20" w:rsidP="00B13F20">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Сотрудники отдел</w:t>
      </w:r>
      <w:r w:rsidR="001A49D9">
        <w:rPr>
          <w:rFonts w:ascii="Times New Roman" w:hAnsi="Times New Roman" w:cs="Times New Roman"/>
          <w:b/>
          <w:color w:val="000000"/>
          <w:sz w:val="28"/>
          <w:szCs w:val="28"/>
          <w:shd w:val="clear" w:color="auto" w:fill="FFFFFF"/>
        </w:rPr>
        <w:t>ения</w:t>
      </w:r>
      <w:r>
        <w:rPr>
          <w:rFonts w:ascii="Times New Roman" w:hAnsi="Times New Roman" w:cs="Times New Roman"/>
          <w:b/>
          <w:color w:val="000000"/>
          <w:sz w:val="28"/>
          <w:szCs w:val="28"/>
          <w:shd w:val="clear" w:color="auto" w:fill="FFFFFF"/>
        </w:rPr>
        <w:t xml:space="preserve"> Госавтоинспекции </w:t>
      </w:r>
      <w:r w:rsidR="001A49D9">
        <w:rPr>
          <w:rFonts w:ascii="Times New Roman" w:hAnsi="Times New Roman" w:cs="Times New Roman"/>
          <w:b/>
          <w:color w:val="000000"/>
          <w:sz w:val="28"/>
          <w:szCs w:val="28"/>
          <w:shd w:val="clear" w:color="auto" w:fill="FFFFFF"/>
        </w:rPr>
        <w:t>МО МВД России «Починковский»</w:t>
      </w:r>
      <w:r>
        <w:rPr>
          <w:rFonts w:ascii="Times New Roman" w:hAnsi="Times New Roman" w:cs="Times New Roman"/>
          <w:b/>
          <w:color w:val="000000"/>
          <w:sz w:val="28"/>
          <w:szCs w:val="28"/>
          <w:shd w:val="clear" w:color="auto" w:fill="FFFFFF"/>
        </w:rPr>
        <w:t xml:space="preserve"> разъясняют «Что такое средство индивидуальной мобильности»</w:t>
      </w:r>
    </w:p>
    <w:p w:rsidR="00B13F20" w:rsidRDefault="00B13F20" w:rsidP="00B13F20">
      <w:pPr>
        <w:spacing w:after="0" w:line="240" w:lineRule="auto"/>
        <w:ind w:firstLine="709"/>
        <w:jc w:val="both"/>
        <w:rPr>
          <w:rFonts w:ascii="Times New Roman" w:hAnsi="Times New Roman" w:cs="Times New Roman"/>
          <w:sz w:val="28"/>
          <w:szCs w:val="28"/>
          <w:shd w:val="clear" w:color="auto" w:fill="FFFFFF"/>
        </w:rPr>
      </w:pPr>
    </w:p>
    <w:p w:rsidR="00B13F20" w:rsidRDefault="00B13F20" w:rsidP="00B13F20">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последнее время участники дорожного движения стали активно использовать в </w:t>
      </w:r>
      <w:r w:rsidR="001A49D9">
        <w:rPr>
          <w:rFonts w:ascii="Times New Roman" w:eastAsia="Times New Roman" w:hAnsi="Times New Roman" w:cs="Times New Roman"/>
          <w:sz w:val="27"/>
          <w:szCs w:val="27"/>
          <w:lang w:eastAsia="ru-RU"/>
        </w:rPr>
        <w:t>дорожной</w:t>
      </w:r>
      <w:r>
        <w:rPr>
          <w:rFonts w:ascii="Times New Roman" w:eastAsia="Times New Roman" w:hAnsi="Times New Roman" w:cs="Times New Roman"/>
          <w:sz w:val="27"/>
          <w:szCs w:val="27"/>
          <w:lang w:eastAsia="ru-RU"/>
        </w:rPr>
        <w:t xml:space="preserve"> среде современные средства индивидуальной мобильности. К средствам индивидуальной мобильности (далее СИ</w:t>
      </w:r>
      <w:r w:rsidR="00D9732C">
        <w:rPr>
          <w:rFonts w:ascii="Times New Roman" w:eastAsia="Times New Roman" w:hAnsi="Times New Roman" w:cs="Times New Roman"/>
          <w:sz w:val="27"/>
          <w:szCs w:val="27"/>
          <w:lang w:eastAsia="ru-RU"/>
        </w:rPr>
        <w:t xml:space="preserve">М) относят: </w:t>
      </w:r>
      <w:proofErr w:type="spellStart"/>
      <w:r w:rsidR="00D9732C">
        <w:rPr>
          <w:rFonts w:ascii="Times New Roman" w:eastAsia="Times New Roman" w:hAnsi="Times New Roman" w:cs="Times New Roman"/>
          <w:sz w:val="27"/>
          <w:szCs w:val="27"/>
          <w:lang w:eastAsia="ru-RU"/>
        </w:rPr>
        <w:t>электросамокаты</w:t>
      </w:r>
      <w:proofErr w:type="spellEnd"/>
      <w:r>
        <w:rPr>
          <w:rFonts w:ascii="Times New Roman" w:eastAsia="Times New Roman" w:hAnsi="Times New Roman" w:cs="Times New Roman"/>
          <w:sz w:val="27"/>
          <w:szCs w:val="27"/>
          <w:lang w:eastAsia="ru-RU"/>
        </w:rPr>
        <w:t>,</w:t>
      </w:r>
      <w:r w:rsidR="001A49D9">
        <w:rPr>
          <w:rFonts w:ascii="Times New Roman" w:eastAsia="Times New Roman" w:hAnsi="Times New Roman" w:cs="Times New Roman"/>
          <w:sz w:val="27"/>
          <w:szCs w:val="27"/>
          <w:lang w:eastAsia="ru-RU"/>
        </w:rPr>
        <w:t xml:space="preserve"> самокаты, роликовые коньки, </w:t>
      </w:r>
      <w:proofErr w:type="spellStart"/>
      <w:r>
        <w:rPr>
          <w:rFonts w:ascii="Times New Roman" w:eastAsia="Times New Roman" w:hAnsi="Times New Roman" w:cs="Times New Roman"/>
          <w:sz w:val="27"/>
          <w:szCs w:val="27"/>
          <w:lang w:eastAsia="ru-RU"/>
        </w:rPr>
        <w:t>электроскейтборды</w:t>
      </w:r>
      <w:proofErr w:type="spellEnd"/>
      <w:r>
        <w:rPr>
          <w:rFonts w:ascii="Times New Roman" w:eastAsia="Times New Roman" w:hAnsi="Times New Roman" w:cs="Times New Roman"/>
          <w:sz w:val="27"/>
          <w:szCs w:val="27"/>
          <w:lang w:eastAsia="ru-RU"/>
        </w:rPr>
        <w:t xml:space="preserve">, </w:t>
      </w:r>
      <w:proofErr w:type="spellStart"/>
      <w:r>
        <w:rPr>
          <w:rFonts w:ascii="Times New Roman" w:eastAsia="Times New Roman" w:hAnsi="Times New Roman" w:cs="Times New Roman"/>
          <w:sz w:val="27"/>
          <w:szCs w:val="27"/>
          <w:lang w:eastAsia="ru-RU"/>
        </w:rPr>
        <w:t>гироскутеры</w:t>
      </w:r>
      <w:proofErr w:type="spellEnd"/>
      <w:r>
        <w:rPr>
          <w:rFonts w:ascii="Times New Roman" w:eastAsia="Times New Roman" w:hAnsi="Times New Roman" w:cs="Times New Roman"/>
          <w:sz w:val="27"/>
          <w:szCs w:val="27"/>
          <w:lang w:eastAsia="ru-RU"/>
        </w:rPr>
        <w:t xml:space="preserve">, </w:t>
      </w:r>
      <w:proofErr w:type="spellStart"/>
      <w:r>
        <w:rPr>
          <w:rFonts w:ascii="Times New Roman" w:eastAsia="Times New Roman" w:hAnsi="Times New Roman" w:cs="Times New Roman"/>
          <w:sz w:val="27"/>
          <w:szCs w:val="27"/>
          <w:lang w:eastAsia="ru-RU"/>
        </w:rPr>
        <w:t>сигвеи</w:t>
      </w:r>
      <w:proofErr w:type="spellEnd"/>
      <w:r>
        <w:rPr>
          <w:rFonts w:ascii="Times New Roman" w:eastAsia="Times New Roman" w:hAnsi="Times New Roman" w:cs="Times New Roman"/>
          <w:sz w:val="27"/>
          <w:szCs w:val="27"/>
          <w:lang w:eastAsia="ru-RU"/>
        </w:rPr>
        <w:t xml:space="preserve">, </w:t>
      </w:r>
      <w:proofErr w:type="spellStart"/>
      <w:r>
        <w:rPr>
          <w:rFonts w:ascii="Times New Roman" w:eastAsia="Times New Roman" w:hAnsi="Times New Roman" w:cs="Times New Roman"/>
          <w:sz w:val="27"/>
          <w:szCs w:val="27"/>
          <w:lang w:eastAsia="ru-RU"/>
        </w:rPr>
        <w:t>моноколеса</w:t>
      </w:r>
      <w:proofErr w:type="spellEnd"/>
      <w:r w:rsidR="001A49D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и иные аналогичные средства передвижения.</w:t>
      </w:r>
      <w:r>
        <w:rPr>
          <w:rFonts w:ascii="Times New Roman" w:hAnsi="Times New Roman" w:cs="Times New Roman"/>
          <w:sz w:val="27"/>
          <w:szCs w:val="27"/>
        </w:rPr>
        <w:t xml:space="preserve"> И передвижение на них теперь регулируется ПДД РФ.</w:t>
      </w:r>
    </w:p>
    <w:p w:rsidR="00B13F20" w:rsidRDefault="00B13F20" w:rsidP="00B13F20">
      <w:pPr>
        <w:shd w:val="clear" w:color="auto" w:fill="FFFFFF" w:themeFill="background1"/>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Использование СИМ на дорогах общего пользования становится серьезным источником повышенной опасности, как для пешеходов, так и для лиц, управляющих такими устройствами. Важно отметить, что такой транспорт может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p>
    <w:p w:rsidR="00B13F20" w:rsidRDefault="00B13F20" w:rsidP="00B13F20">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Так, все </w:t>
      </w:r>
      <w:proofErr w:type="spellStart"/>
      <w:r>
        <w:rPr>
          <w:rFonts w:ascii="Times New Roman" w:hAnsi="Times New Roman" w:cs="Times New Roman"/>
          <w:sz w:val="27"/>
          <w:szCs w:val="27"/>
        </w:rPr>
        <w:t>СИМы</w:t>
      </w:r>
      <w:proofErr w:type="spellEnd"/>
      <w:r>
        <w:rPr>
          <w:rFonts w:ascii="Times New Roman" w:hAnsi="Times New Roman" w:cs="Times New Roman"/>
          <w:sz w:val="27"/>
          <w:szCs w:val="27"/>
        </w:rPr>
        <w:t xml:space="preserve"> должны весить не больше 35 кг и обладать мощностью не более 0,25 кВт. В случае</w:t>
      </w:r>
      <w:proofErr w:type="gramStart"/>
      <w:r>
        <w:rPr>
          <w:rFonts w:ascii="Times New Roman" w:hAnsi="Times New Roman" w:cs="Times New Roman"/>
          <w:sz w:val="27"/>
          <w:szCs w:val="27"/>
        </w:rPr>
        <w:t>,</w:t>
      </w:r>
      <w:proofErr w:type="gramEnd"/>
      <w:r>
        <w:rPr>
          <w:rFonts w:ascii="Times New Roman" w:hAnsi="Times New Roman" w:cs="Times New Roman"/>
          <w:sz w:val="27"/>
          <w:szCs w:val="27"/>
        </w:rPr>
        <w:t xml:space="preserve"> если мощность СИМ свыше 0,25 кВт, то такое средство передвижения приравнивается к мопедам, на которые уже действуют иные правила дорожного движения, требующие наличия шлема и водительского удостоверения категории «М».</w:t>
      </w:r>
    </w:p>
    <w:p w:rsidR="00B13F20" w:rsidRDefault="00B13F20" w:rsidP="00B13F20">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Скорость передвижения на СИМ не должна превышать 25 км/ч и при пересечении дороги, человек обязан спешится.</w:t>
      </w:r>
    </w:p>
    <w:p w:rsidR="00B13F20" w:rsidRDefault="00B13F20" w:rsidP="00B13F20">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Пользователям СИМ до 14 лет запрещено передвигаться по дорогам и обочинам. Они имеют право передвигаться по велодорожкам, по тротуарам и обочинам. И хотелось бы отметить, что в этих случаях имеют преимущество в своих зонах перед колесным транспортом. Поэтому, оказавшись на обочине или тротуаре, водитель СИМ, как и велосипедист, не должен создавать помехи для пешеходов.</w:t>
      </w:r>
    </w:p>
    <w:p w:rsidR="00B13F20" w:rsidRDefault="00B13F20" w:rsidP="00B13F20">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На край дороги </w:t>
      </w:r>
      <w:proofErr w:type="spellStart"/>
      <w:r>
        <w:rPr>
          <w:rFonts w:ascii="Times New Roman" w:hAnsi="Times New Roman" w:cs="Times New Roman"/>
          <w:sz w:val="27"/>
          <w:szCs w:val="27"/>
        </w:rPr>
        <w:t>электросамокат</w:t>
      </w:r>
      <w:proofErr w:type="spellEnd"/>
      <w:r>
        <w:rPr>
          <w:rFonts w:ascii="Times New Roman" w:hAnsi="Times New Roman" w:cs="Times New Roman"/>
          <w:sz w:val="27"/>
          <w:szCs w:val="27"/>
        </w:rPr>
        <w:t xml:space="preserve"> может выехать, только если водителю более 14 лет, а его средство передвижения оборудовано тормозами и фарами красного и белого цвета. При этом ехать можно только по обочине или краю проезжей части, а в случае, если для передвижения средства нет иной возможности, то по тротуару или пешеходной дорожке.</w:t>
      </w:r>
    </w:p>
    <w:p w:rsidR="00B13F20" w:rsidRDefault="00B13F20" w:rsidP="00B13F20">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Кроме того, водители СИМ не имеют права двигаться в потоке </w:t>
      </w:r>
      <w:proofErr w:type="gramStart"/>
      <w:r>
        <w:rPr>
          <w:rFonts w:ascii="Times New Roman" w:hAnsi="Times New Roman" w:cs="Times New Roman"/>
          <w:sz w:val="27"/>
          <w:szCs w:val="27"/>
        </w:rPr>
        <w:t>транспортных</w:t>
      </w:r>
      <w:proofErr w:type="gramEnd"/>
      <w:r>
        <w:rPr>
          <w:rFonts w:ascii="Times New Roman" w:hAnsi="Times New Roman" w:cs="Times New Roman"/>
          <w:sz w:val="27"/>
          <w:szCs w:val="27"/>
        </w:rPr>
        <w:t xml:space="preserve"> средства, а также поворачивать налево можно, если дорога имеет только одну полосу движения. Для того</w:t>
      </w:r>
      <w:proofErr w:type="gramStart"/>
      <w:r>
        <w:rPr>
          <w:rFonts w:ascii="Times New Roman" w:hAnsi="Times New Roman" w:cs="Times New Roman"/>
          <w:sz w:val="27"/>
          <w:szCs w:val="27"/>
        </w:rPr>
        <w:t>,</w:t>
      </w:r>
      <w:proofErr w:type="gramEnd"/>
      <w:r>
        <w:rPr>
          <w:rFonts w:ascii="Times New Roman" w:hAnsi="Times New Roman" w:cs="Times New Roman"/>
          <w:sz w:val="27"/>
          <w:szCs w:val="27"/>
        </w:rPr>
        <w:t xml:space="preserve"> чтобы пересечь дорогу с двумя и более полосами движения, необходимо доехать до ближайшего пешеходного перехода, спешиться, перейти дорогу и продолжить движение по краю проезжей части. </w:t>
      </w:r>
    </w:p>
    <w:p w:rsidR="00B13F20" w:rsidRDefault="00B13F20" w:rsidP="00B13F20">
      <w:pPr>
        <w:pStyle w:val="a3"/>
        <w:shd w:val="clear" w:color="auto" w:fill="FFFFFF"/>
        <w:spacing w:before="0" w:beforeAutospacing="0" w:after="0" w:afterAutospacing="0"/>
        <w:ind w:firstLine="708"/>
        <w:jc w:val="both"/>
        <w:rPr>
          <w:sz w:val="26"/>
          <w:szCs w:val="26"/>
        </w:rPr>
      </w:pPr>
      <w:proofErr w:type="gramStart"/>
      <w:r>
        <w:rPr>
          <w:sz w:val="26"/>
          <w:szCs w:val="26"/>
        </w:rPr>
        <w:t>В темное время суток и в условиях недостаточной видимости независимо от освещения дороги, а также в тоннелях на движущихся СИМ должны быть включены </w:t>
      </w:r>
      <w:r>
        <w:rPr>
          <w:rStyle w:val="a4"/>
          <w:b w:val="0"/>
          <w:sz w:val="26"/>
          <w:szCs w:val="26"/>
        </w:rPr>
        <w:t>фары или фонари</w:t>
      </w:r>
      <w:r>
        <w:rPr>
          <w:b/>
          <w:sz w:val="26"/>
          <w:szCs w:val="26"/>
        </w:rPr>
        <w:t>.</w:t>
      </w:r>
      <w:proofErr w:type="gramEnd"/>
    </w:p>
    <w:p w:rsidR="00B13F20" w:rsidRDefault="00B13F20" w:rsidP="00B13F20">
      <w:pPr>
        <w:pStyle w:val="a3"/>
        <w:shd w:val="clear" w:color="auto" w:fill="FFFFFF"/>
        <w:spacing w:before="0" w:beforeAutospacing="0" w:after="0" w:afterAutospacing="0"/>
        <w:ind w:firstLine="708"/>
        <w:jc w:val="both"/>
        <w:rPr>
          <w:sz w:val="26"/>
          <w:szCs w:val="26"/>
        </w:rPr>
      </w:pPr>
      <w:r>
        <w:rPr>
          <w:sz w:val="26"/>
          <w:szCs w:val="26"/>
        </w:rPr>
        <w:t xml:space="preserve">При движении в темное время суток или в условиях недостаточной видимости лицам, использующим для передвижения СИМ, рекомендуется, а вне населенных пунктов указанные лица обязаны иметь при себе предметы со </w:t>
      </w:r>
      <w:r>
        <w:rPr>
          <w:sz w:val="26"/>
          <w:szCs w:val="26"/>
        </w:rPr>
        <w:lastRenderedPageBreak/>
        <w:t>световозвращающими элементами и обеспечивать видимость этих предметов водителями других транспортных средств.</w:t>
      </w:r>
    </w:p>
    <w:p w:rsidR="00B13F20" w:rsidRDefault="00B13F20" w:rsidP="00B13F20">
      <w:pPr>
        <w:spacing w:after="0" w:line="240" w:lineRule="auto"/>
        <w:ind w:firstLine="708"/>
        <w:jc w:val="both"/>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 xml:space="preserve">«Уважаемые родители, решить проблему безопасности несовершеннолетних на автодорогах возможно только совместными усилиями. Приобретая своим детям </w:t>
      </w:r>
      <w:proofErr w:type="spellStart"/>
      <w:r>
        <w:rPr>
          <w:rFonts w:ascii="Times New Roman" w:hAnsi="Times New Roman" w:cs="Times New Roman"/>
          <w:sz w:val="27"/>
          <w:szCs w:val="27"/>
          <w:shd w:val="clear" w:color="auto" w:fill="FFFFFF"/>
        </w:rPr>
        <w:t>СИМы</w:t>
      </w:r>
      <w:proofErr w:type="spellEnd"/>
      <w:r>
        <w:rPr>
          <w:rFonts w:ascii="Times New Roman" w:hAnsi="Times New Roman" w:cs="Times New Roman"/>
          <w:sz w:val="27"/>
          <w:szCs w:val="27"/>
          <w:shd w:val="clear" w:color="auto" w:fill="FFFFFF"/>
        </w:rPr>
        <w:t>, ежедневно напоминайте им о строгом соблюдении Правил дорожного движения, подскажите, а лучше на своем примере и покажите, как вести себя в реальных дорожных условиях» - напоминают в Госавтоинспекции.</w:t>
      </w:r>
    </w:p>
    <w:p w:rsidR="000646D4" w:rsidRDefault="000646D4"/>
    <w:sectPr w:rsidR="000646D4" w:rsidSect="00064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F20"/>
    <w:rsid w:val="000646D4"/>
    <w:rsid w:val="001A49D9"/>
    <w:rsid w:val="00AC3E42"/>
    <w:rsid w:val="00B13F20"/>
    <w:rsid w:val="00D53074"/>
    <w:rsid w:val="00D9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3F20"/>
    <w:rPr>
      <w:b/>
      <w:bCs/>
    </w:rPr>
  </w:style>
</w:styles>
</file>

<file path=word/webSettings.xml><?xml version="1.0" encoding="utf-8"?>
<w:webSettings xmlns:r="http://schemas.openxmlformats.org/officeDocument/2006/relationships" xmlns:w="http://schemas.openxmlformats.org/wordprocessingml/2006/main">
  <w:divs>
    <w:div w:id="9736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2805</Characters>
  <Application>Microsoft Office Word</Application>
  <DocSecurity>0</DocSecurity>
  <Lines>23</Lines>
  <Paragraphs>6</Paragraphs>
  <ScaleCrop>false</ScaleCrop>
  <Company>Microsoft</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Poch1</cp:lastModifiedBy>
  <cp:revision>2</cp:revision>
  <dcterms:created xsi:type="dcterms:W3CDTF">2023-06-07T14:30:00Z</dcterms:created>
  <dcterms:modified xsi:type="dcterms:W3CDTF">2023-06-07T14:30:00Z</dcterms:modified>
</cp:coreProperties>
</file>