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3" w:rsidRPr="00C01A9F" w:rsidRDefault="00C01A9F" w:rsidP="00F86143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C01A9F">
        <w:rPr>
          <w:b/>
          <w:sz w:val="28"/>
        </w:rPr>
        <w:t>Муниципальное бюджетное общеобразовательное учреждение</w:t>
      </w:r>
    </w:p>
    <w:p w:rsidR="00C01A9F" w:rsidRPr="00C01A9F" w:rsidRDefault="00C01A9F" w:rsidP="00F86143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C01A9F">
        <w:rPr>
          <w:b/>
          <w:sz w:val="28"/>
        </w:rPr>
        <w:t>Рябцев</w:t>
      </w:r>
      <w:r w:rsidR="00B47F42">
        <w:rPr>
          <w:b/>
          <w:sz w:val="28"/>
        </w:rPr>
        <w:t>с</w:t>
      </w:r>
      <w:r w:rsidRPr="00C01A9F">
        <w:rPr>
          <w:b/>
          <w:sz w:val="28"/>
        </w:rPr>
        <w:t xml:space="preserve">кая основная школа </w:t>
      </w:r>
      <w:proofErr w:type="spellStart"/>
      <w:r w:rsidRPr="00C01A9F">
        <w:rPr>
          <w:b/>
          <w:sz w:val="28"/>
        </w:rPr>
        <w:t>Починковского</w:t>
      </w:r>
      <w:proofErr w:type="spellEnd"/>
      <w:r w:rsidRPr="00C01A9F">
        <w:rPr>
          <w:b/>
          <w:sz w:val="28"/>
        </w:rPr>
        <w:t xml:space="preserve"> района</w:t>
      </w:r>
    </w:p>
    <w:p w:rsidR="00C01A9F" w:rsidRPr="00C01A9F" w:rsidRDefault="00C01A9F" w:rsidP="00F86143">
      <w:pPr>
        <w:pStyle w:val="a3"/>
        <w:spacing w:line="360" w:lineRule="auto"/>
        <w:ind w:firstLine="709"/>
        <w:jc w:val="center"/>
        <w:rPr>
          <w:b/>
          <w:sz w:val="28"/>
        </w:rPr>
      </w:pPr>
      <w:r w:rsidRPr="00C01A9F">
        <w:rPr>
          <w:b/>
          <w:sz w:val="28"/>
        </w:rPr>
        <w:t>Смоленской области</w:t>
      </w:r>
    </w:p>
    <w:p w:rsidR="00861EE3" w:rsidRPr="00C01A9F" w:rsidRDefault="00861EE3" w:rsidP="00F86143">
      <w:pPr>
        <w:pStyle w:val="a3"/>
        <w:spacing w:line="360" w:lineRule="auto"/>
        <w:ind w:firstLine="709"/>
        <w:rPr>
          <w:b/>
          <w:sz w:val="28"/>
        </w:rPr>
      </w:pPr>
    </w:p>
    <w:p w:rsidR="00861EE3" w:rsidRDefault="00861EE3" w:rsidP="00F86143">
      <w:pPr>
        <w:pStyle w:val="a3"/>
        <w:spacing w:line="360" w:lineRule="auto"/>
        <w:ind w:firstLine="709"/>
        <w:rPr>
          <w:sz w:val="28"/>
        </w:rPr>
      </w:pPr>
    </w:p>
    <w:p w:rsidR="00861EE3" w:rsidRDefault="00861EE3" w:rsidP="00F86143">
      <w:pPr>
        <w:pStyle w:val="a3"/>
        <w:spacing w:line="360" w:lineRule="auto"/>
        <w:ind w:firstLine="709"/>
        <w:rPr>
          <w:sz w:val="28"/>
        </w:rPr>
      </w:pPr>
    </w:p>
    <w:p w:rsidR="00861EE3" w:rsidRDefault="00861EE3" w:rsidP="00F86143">
      <w:pPr>
        <w:pStyle w:val="a3"/>
        <w:spacing w:line="360" w:lineRule="auto"/>
        <w:ind w:firstLine="709"/>
        <w:rPr>
          <w:sz w:val="28"/>
        </w:rPr>
      </w:pPr>
      <w:bookmarkStart w:id="0" w:name="_GoBack"/>
      <w:bookmarkEnd w:id="0"/>
    </w:p>
    <w:p w:rsidR="00861EE3" w:rsidRDefault="00861EE3" w:rsidP="00F86143">
      <w:pPr>
        <w:pStyle w:val="a3"/>
        <w:spacing w:line="360" w:lineRule="auto"/>
        <w:ind w:firstLine="709"/>
        <w:rPr>
          <w:sz w:val="28"/>
        </w:rPr>
      </w:pPr>
    </w:p>
    <w:p w:rsidR="00861EE3" w:rsidRDefault="00861EE3" w:rsidP="00F86143">
      <w:pPr>
        <w:pStyle w:val="a3"/>
        <w:spacing w:line="360" w:lineRule="auto"/>
        <w:ind w:firstLine="709"/>
        <w:rPr>
          <w:sz w:val="28"/>
        </w:rPr>
      </w:pPr>
    </w:p>
    <w:p w:rsidR="00861EE3" w:rsidRPr="00EE1B67" w:rsidRDefault="00861EE3" w:rsidP="00F86143">
      <w:pPr>
        <w:spacing w:line="360" w:lineRule="auto"/>
        <w:rPr>
          <w:sz w:val="32"/>
          <w:szCs w:val="32"/>
        </w:rPr>
      </w:pPr>
    </w:p>
    <w:p w:rsidR="00861EE3" w:rsidRPr="00EE1B67" w:rsidRDefault="00861EE3" w:rsidP="00F86143">
      <w:pPr>
        <w:spacing w:line="360" w:lineRule="auto"/>
        <w:rPr>
          <w:sz w:val="32"/>
          <w:szCs w:val="32"/>
        </w:rPr>
      </w:pPr>
    </w:p>
    <w:p w:rsidR="00861EE3" w:rsidRPr="00EE1B67" w:rsidRDefault="0016189B" w:rsidP="00F8614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Индивидуальный итоговый</w:t>
      </w:r>
      <w:r w:rsidR="00EE1B67" w:rsidRPr="00EE1B67">
        <w:rPr>
          <w:b/>
          <w:sz w:val="32"/>
          <w:szCs w:val="32"/>
        </w:rPr>
        <w:t xml:space="preserve"> проект</w:t>
      </w:r>
    </w:p>
    <w:p w:rsidR="00861EE3" w:rsidRPr="00EE1B67" w:rsidRDefault="00861EE3" w:rsidP="00F86143">
      <w:pPr>
        <w:spacing w:line="360" w:lineRule="auto"/>
        <w:jc w:val="center"/>
        <w:rPr>
          <w:b/>
          <w:sz w:val="32"/>
          <w:szCs w:val="32"/>
        </w:rPr>
      </w:pPr>
      <w:r w:rsidRPr="00EE1B67">
        <w:rPr>
          <w:b/>
          <w:sz w:val="32"/>
          <w:szCs w:val="32"/>
        </w:rPr>
        <w:t>«Развитие памяти с помощью приемов мнемотехники на уроках биологии»</w:t>
      </w:r>
    </w:p>
    <w:p w:rsidR="00861EE3" w:rsidRPr="00C01A9F" w:rsidRDefault="00861EE3" w:rsidP="00F86143">
      <w:pPr>
        <w:pStyle w:val="a3"/>
        <w:spacing w:line="360" w:lineRule="auto"/>
        <w:ind w:firstLine="708"/>
        <w:jc w:val="center"/>
        <w:rPr>
          <w:sz w:val="32"/>
          <w:szCs w:val="32"/>
        </w:rPr>
      </w:pPr>
    </w:p>
    <w:p w:rsidR="00861EE3" w:rsidRPr="00C01A9F" w:rsidRDefault="00861EE3" w:rsidP="00F86143">
      <w:pPr>
        <w:pStyle w:val="a3"/>
        <w:spacing w:line="360" w:lineRule="auto"/>
        <w:ind w:firstLine="708"/>
        <w:rPr>
          <w:sz w:val="32"/>
          <w:szCs w:val="32"/>
        </w:rPr>
      </w:pPr>
    </w:p>
    <w:p w:rsidR="00861EE3" w:rsidRPr="00EE1B67" w:rsidRDefault="00861EE3" w:rsidP="00F86143">
      <w:pPr>
        <w:pStyle w:val="a3"/>
        <w:spacing w:line="360" w:lineRule="auto"/>
        <w:ind w:firstLine="708"/>
      </w:pPr>
    </w:p>
    <w:p w:rsidR="00861EE3" w:rsidRPr="00C01A9F" w:rsidRDefault="00861EE3" w:rsidP="00F86143">
      <w:pPr>
        <w:pStyle w:val="a3"/>
        <w:spacing w:line="360" w:lineRule="auto"/>
        <w:rPr>
          <w:sz w:val="28"/>
          <w:szCs w:val="28"/>
        </w:rPr>
      </w:pPr>
    </w:p>
    <w:p w:rsidR="00C01A9F" w:rsidRPr="00C01A9F" w:rsidRDefault="00C01A9F" w:rsidP="00F86143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 w:rsidRPr="00C01A9F">
        <w:rPr>
          <w:sz w:val="28"/>
          <w:szCs w:val="28"/>
        </w:rPr>
        <w:t>Автор: Филиппов Максим Игоревич,</w:t>
      </w:r>
    </w:p>
    <w:p w:rsidR="00861EE3" w:rsidRPr="00C01A9F" w:rsidRDefault="00C01A9F" w:rsidP="00F86143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 w:rsidRPr="00C01A9F">
        <w:rPr>
          <w:sz w:val="28"/>
          <w:szCs w:val="28"/>
        </w:rPr>
        <w:t>обучающийся 9</w:t>
      </w:r>
      <w:r w:rsidR="00861EE3" w:rsidRPr="00C01A9F">
        <w:rPr>
          <w:sz w:val="28"/>
          <w:szCs w:val="28"/>
        </w:rPr>
        <w:t xml:space="preserve"> класса</w:t>
      </w:r>
      <w:r w:rsidRPr="00C01A9F">
        <w:rPr>
          <w:sz w:val="28"/>
          <w:szCs w:val="28"/>
        </w:rPr>
        <w:t>, 89082810693</w:t>
      </w:r>
    </w:p>
    <w:p w:rsidR="00C01A9F" w:rsidRPr="00304C0D" w:rsidRDefault="00C01A9F" w:rsidP="00F86143">
      <w:pPr>
        <w:pStyle w:val="a3"/>
        <w:spacing w:line="360" w:lineRule="auto"/>
        <w:rPr>
          <w:sz w:val="28"/>
          <w:szCs w:val="28"/>
        </w:rPr>
      </w:pPr>
    </w:p>
    <w:p w:rsidR="00861EE3" w:rsidRPr="00C01A9F" w:rsidRDefault="00C01A9F" w:rsidP="00F86143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 w:rsidRPr="00C01A9F">
        <w:rPr>
          <w:sz w:val="28"/>
          <w:szCs w:val="28"/>
        </w:rPr>
        <w:t>Руководитель: Зирко Татьяна Олеговна,</w:t>
      </w:r>
    </w:p>
    <w:p w:rsidR="00C01A9F" w:rsidRPr="00C01A9F" w:rsidRDefault="000C31F4" w:rsidP="00F86143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C01A9F" w:rsidRPr="00C01A9F">
        <w:rPr>
          <w:sz w:val="28"/>
          <w:szCs w:val="28"/>
        </w:rPr>
        <w:t>читель биологии и химии, 89303001891,</w:t>
      </w:r>
    </w:p>
    <w:p w:rsidR="00C01A9F" w:rsidRPr="00304C0D" w:rsidRDefault="00C01A9F" w:rsidP="00F86143">
      <w:pPr>
        <w:pStyle w:val="a3"/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C01A9F">
        <w:rPr>
          <w:sz w:val="28"/>
          <w:szCs w:val="28"/>
          <w:lang w:val="en-US"/>
        </w:rPr>
        <w:t>tnevenitsyna</w:t>
      </w:r>
      <w:proofErr w:type="spellEnd"/>
      <w:r w:rsidRPr="00304C0D">
        <w:rPr>
          <w:sz w:val="28"/>
          <w:szCs w:val="28"/>
        </w:rPr>
        <w:t>@</w:t>
      </w:r>
      <w:proofErr w:type="spellStart"/>
      <w:r w:rsidRPr="00C01A9F">
        <w:rPr>
          <w:sz w:val="28"/>
          <w:szCs w:val="28"/>
          <w:lang w:val="en-US"/>
        </w:rPr>
        <w:t>yandex</w:t>
      </w:r>
      <w:proofErr w:type="spellEnd"/>
      <w:r w:rsidRPr="00304C0D">
        <w:rPr>
          <w:sz w:val="28"/>
          <w:szCs w:val="28"/>
        </w:rPr>
        <w:t>.</w:t>
      </w:r>
      <w:proofErr w:type="spellStart"/>
      <w:r w:rsidRPr="00C01A9F">
        <w:rPr>
          <w:sz w:val="28"/>
          <w:szCs w:val="28"/>
          <w:lang w:val="en-US"/>
        </w:rPr>
        <w:t>ru</w:t>
      </w:r>
      <w:proofErr w:type="spellEnd"/>
    </w:p>
    <w:p w:rsidR="00861EE3" w:rsidRPr="00C01A9F" w:rsidRDefault="00861EE3" w:rsidP="00F86143">
      <w:pPr>
        <w:pStyle w:val="a3"/>
        <w:spacing w:line="360" w:lineRule="auto"/>
        <w:ind w:firstLine="708"/>
        <w:jc w:val="right"/>
        <w:rPr>
          <w:sz w:val="28"/>
          <w:szCs w:val="28"/>
        </w:rPr>
      </w:pPr>
    </w:p>
    <w:p w:rsidR="00861EE3" w:rsidRDefault="00861EE3" w:rsidP="00F86143">
      <w:pPr>
        <w:pStyle w:val="a3"/>
        <w:spacing w:line="360" w:lineRule="auto"/>
        <w:rPr>
          <w:sz w:val="28"/>
          <w:szCs w:val="28"/>
        </w:rPr>
      </w:pPr>
    </w:p>
    <w:p w:rsidR="00C01A9F" w:rsidRDefault="00C01A9F" w:rsidP="00F86143">
      <w:pPr>
        <w:pStyle w:val="a3"/>
        <w:spacing w:line="360" w:lineRule="auto"/>
        <w:rPr>
          <w:sz w:val="28"/>
          <w:szCs w:val="28"/>
        </w:rPr>
      </w:pPr>
    </w:p>
    <w:p w:rsidR="00F1084C" w:rsidRPr="00C01A9F" w:rsidRDefault="00F1084C" w:rsidP="00F86143">
      <w:pPr>
        <w:pStyle w:val="a3"/>
        <w:spacing w:line="360" w:lineRule="auto"/>
        <w:rPr>
          <w:sz w:val="28"/>
          <w:szCs w:val="28"/>
        </w:rPr>
      </w:pPr>
    </w:p>
    <w:p w:rsidR="00C01A9F" w:rsidRPr="00C01A9F" w:rsidRDefault="00C01A9F" w:rsidP="00F86143">
      <w:pPr>
        <w:pStyle w:val="a3"/>
        <w:spacing w:line="360" w:lineRule="auto"/>
        <w:ind w:firstLine="708"/>
        <w:jc w:val="center"/>
        <w:rPr>
          <w:sz w:val="28"/>
          <w:szCs w:val="28"/>
        </w:rPr>
      </w:pPr>
      <w:r w:rsidRPr="00C01A9F">
        <w:rPr>
          <w:sz w:val="28"/>
          <w:szCs w:val="28"/>
        </w:rPr>
        <w:t>Рябцево 2025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53622617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140CBD" w:rsidRPr="00944106" w:rsidRDefault="00140CBD" w:rsidP="00944106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b/>
              <w:color w:val="0D0D0D" w:themeColor="text1" w:themeTint="F2"/>
            </w:rPr>
          </w:pPr>
          <w:r w:rsidRPr="00944106">
            <w:rPr>
              <w:rFonts w:ascii="Times New Roman" w:hAnsi="Times New Roman" w:cs="Times New Roman"/>
              <w:b/>
              <w:color w:val="0D0D0D" w:themeColor="text1" w:themeTint="F2"/>
            </w:rPr>
            <w:t>Содержание</w:t>
          </w:r>
        </w:p>
        <w:p w:rsidR="003C7811" w:rsidRPr="003C7811" w:rsidRDefault="00140CB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3C7811">
            <w:rPr>
              <w:bCs/>
              <w:color w:val="0D0D0D" w:themeColor="text1" w:themeTint="F2"/>
              <w:sz w:val="28"/>
              <w:szCs w:val="28"/>
            </w:rPr>
            <w:fldChar w:fldCharType="begin"/>
          </w:r>
          <w:r w:rsidRPr="003C7811">
            <w:rPr>
              <w:bCs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3C7811">
            <w:rPr>
              <w:bCs/>
              <w:color w:val="0D0D0D" w:themeColor="text1" w:themeTint="F2"/>
              <w:sz w:val="28"/>
              <w:szCs w:val="28"/>
            </w:rPr>
            <w:fldChar w:fldCharType="separate"/>
          </w:r>
          <w:hyperlink w:anchor="_Toc196413194" w:history="1">
            <w:r w:rsidR="003C7811" w:rsidRPr="003C7811">
              <w:rPr>
                <w:rStyle w:val="a8"/>
                <w:noProof/>
                <w:sz w:val="28"/>
                <w:szCs w:val="28"/>
              </w:rPr>
              <w:t>Введение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_Toc196413194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3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195" w:history="1">
            <w:r w:rsidR="003C7811" w:rsidRPr="003C7811">
              <w:rPr>
                <w:rStyle w:val="a8"/>
                <w:noProof/>
                <w:sz w:val="28"/>
                <w:szCs w:val="28"/>
              </w:rPr>
              <w:t>I.</w:t>
            </w:r>
            <w:r w:rsidR="003C7811" w:rsidRPr="003C781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3C7811" w:rsidRPr="003C7811">
              <w:rPr>
                <w:rStyle w:val="a8"/>
                <w:noProof/>
                <w:sz w:val="28"/>
                <w:szCs w:val="28"/>
              </w:rPr>
              <w:t>Теоретическая часть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_Toc196413195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5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196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1.1. Что такое память?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_Toc196413196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5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197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1.2. Виды памяти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_Toc196413197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6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198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1.3.  Понятие «мнемотехника». Основные этапы запоминания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_Toc196413198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7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199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1.4. Основные приемы мнемотехники на уроках биологии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_Toc196413199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9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0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1.4.1. Прием «Составление смысловой фразы»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_Toc196413200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9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1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1.4.2. Прием «Аббревиатура»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_Toc196413201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9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2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1.4.3.</w:t>
            </w:r>
            <w:r w:rsidR="001F43EF">
              <w:rPr>
                <w:rStyle w:val="a8"/>
                <w:noProof/>
                <w:sz w:val="28"/>
                <w:szCs w:val="28"/>
              </w:rPr>
              <w:t xml:space="preserve"> </w:t>
            </w:r>
            <w:r w:rsidR="003C7811" w:rsidRPr="003C7811">
              <w:rPr>
                <w:rStyle w:val="a8"/>
                <w:noProof/>
                <w:sz w:val="28"/>
                <w:szCs w:val="28"/>
              </w:rPr>
              <w:t>Прием «Ассоциации»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_Toc196413202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10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3" w:history="1">
            <w:r w:rsidR="003C7811" w:rsidRPr="003C7811">
              <w:rPr>
                <w:rStyle w:val="a8"/>
                <w:noProof/>
                <w:sz w:val="28"/>
                <w:szCs w:val="28"/>
              </w:rPr>
              <w:t>1.4.4.</w:t>
            </w:r>
            <w:r w:rsidR="001F43E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3C7811" w:rsidRPr="003C7811">
              <w:rPr>
                <w:rStyle w:val="a8"/>
                <w:noProof/>
                <w:sz w:val="28"/>
                <w:szCs w:val="28"/>
              </w:rPr>
              <w:t>Прием «Рифмизация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_Toc196413203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11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4" w:history="1">
            <w:r w:rsidR="003C7811" w:rsidRPr="003C7811">
              <w:rPr>
                <w:rStyle w:val="a8"/>
                <w:rFonts w:eastAsia="Calibri"/>
                <w:noProof/>
                <w:sz w:val="28"/>
                <w:szCs w:val="28"/>
              </w:rPr>
              <w:t>1.4.5.</w:t>
            </w:r>
            <w:r w:rsidR="001F43EF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3C7811" w:rsidRPr="003C7811">
              <w:rPr>
                <w:rStyle w:val="a8"/>
                <w:rFonts w:eastAsia="Calibri"/>
                <w:noProof/>
                <w:sz w:val="28"/>
                <w:szCs w:val="28"/>
              </w:rPr>
              <w:t>Приём «Ключевого слова»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_Toc196413204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12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 w:rsidP="003C781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5" w:history="1">
            <w:r w:rsidR="003C7811" w:rsidRPr="003C7811">
              <w:rPr>
                <w:rStyle w:val="a8"/>
                <w:rFonts w:eastAsia="Calibri"/>
                <w:noProof/>
                <w:sz w:val="28"/>
                <w:szCs w:val="28"/>
                <w:lang w:val="en-US"/>
              </w:rPr>
              <w:t>II</w:t>
            </w:r>
            <w:r w:rsidR="003C7811" w:rsidRPr="003C7811">
              <w:rPr>
                <w:rStyle w:val="a8"/>
                <w:rFonts w:eastAsia="Calibri"/>
                <w:noProof/>
                <w:sz w:val="28"/>
                <w:szCs w:val="28"/>
              </w:rPr>
              <w:t xml:space="preserve">. </w:t>
            </w:r>
            <w:r w:rsidR="003C7811" w:rsidRPr="003C7811">
              <w:rPr>
                <w:rStyle w:val="a8"/>
                <w:noProof/>
                <w:sz w:val="28"/>
                <w:szCs w:val="28"/>
              </w:rPr>
              <w:t>Практическое исследование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_Toc196413205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13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 w:rsidP="003C7811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6" w:history="1">
            <w:r w:rsidR="003C7811" w:rsidRPr="003C7811">
              <w:rPr>
                <w:rStyle w:val="a8"/>
                <w:noProof/>
                <w:sz w:val="28"/>
                <w:szCs w:val="28"/>
              </w:rPr>
              <w:t>2.1. Анкетирование «Мнемотехника как средство запоминания биологических терминов»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_Toc196413206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13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7" w:history="1">
            <w:r w:rsidR="003C7811" w:rsidRPr="003C7811">
              <w:rPr>
                <w:rStyle w:val="a8"/>
                <w:noProof/>
                <w:sz w:val="28"/>
                <w:szCs w:val="28"/>
              </w:rPr>
              <w:t>2.2. Тестирование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_Toc196413207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15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8" w:history="1">
            <w:r w:rsidR="003C7811" w:rsidRPr="003C7811">
              <w:rPr>
                <w:rStyle w:val="a8"/>
                <w:noProof/>
                <w:sz w:val="28"/>
                <w:szCs w:val="28"/>
              </w:rPr>
              <w:t>Заключение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_Toc196413208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17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09" w:history="1">
            <w:r w:rsidR="003C7811" w:rsidRPr="003C7811">
              <w:rPr>
                <w:rStyle w:val="a8"/>
                <w:noProof/>
                <w:sz w:val="28"/>
                <w:szCs w:val="28"/>
              </w:rPr>
              <w:t>Список литературы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_Toc196413209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18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C7811" w:rsidRPr="003C7811" w:rsidRDefault="008D02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96413210" w:history="1">
            <w:r w:rsidR="003C7811" w:rsidRPr="003C7811">
              <w:rPr>
                <w:rStyle w:val="a8"/>
                <w:noProof/>
                <w:sz w:val="28"/>
                <w:szCs w:val="28"/>
              </w:rPr>
              <w:t>Приложения</w:t>
            </w:r>
            <w:r w:rsidR="003C7811" w:rsidRPr="003C7811">
              <w:rPr>
                <w:noProof/>
                <w:webHidden/>
                <w:sz w:val="28"/>
                <w:szCs w:val="28"/>
              </w:rPr>
              <w:tab/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begin"/>
            </w:r>
            <w:r w:rsidR="003C7811" w:rsidRPr="003C7811">
              <w:rPr>
                <w:noProof/>
                <w:webHidden/>
                <w:sz w:val="28"/>
                <w:szCs w:val="28"/>
              </w:rPr>
              <w:instrText xml:space="preserve"> PAGEREF _Toc196413210 \h </w:instrText>
            </w:r>
            <w:r w:rsidR="003C7811" w:rsidRPr="003C7811">
              <w:rPr>
                <w:noProof/>
                <w:webHidden/>
                <w:sz w:val="28"/>
                <w:szCs w:val="28"/>
              </w:rPr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44106">
              <w:rPr>
                <w:noProof/>
                <w:webHidden/>
                <w:sz w:val="28"/>
                <w:szCs w:val="28"/>
              </w:rPr>
              <w:t>19</w:t>
            </w:r>
            <w:r w:rsidR="003C7811" w:rsidRPr="003C781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40CBD" w:rsidRPr="003C7811" w:rsidRDefault="00140CBD" w:rsidP="008E2D0F">
          <w:pPr>
            <w:spacing w:line="360" w:lineRule="auto"/>
            <w:rPr>
              <w:b/>
              <w:sz w:val="28"/>
              <w:szCs w:val="28"/>
            </w:rPr>
          </w:pPr>
          <w:r w:rsidRPr="003C7811">
            <w:rPr>
              <w:bCs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:rsidR="00C86C6D" w:rsidRDefault="00C86C6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140CBD" w:rsidRDefault="00140CBD" w:rsidP="00F86143">
      <w:pPr>
        <w:pStyle w:val="a3"/>
        <w:spacing w:line="360" w:lineRule="auto"/>
        <w:rPr>
          <w:b/>
          <w:sz w:val="28"/>
          <w:szCs w:val="28"/>
        </w:rPr>
      </w:pPr>
    </w:p>
    <w:p w:rsidR="00F268F4" w:rsidRPr="00F86143" w:rsidRDefault="00A66BF3" w:rsidP="00F8614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" w:name="_Toc196413194"/>
      <w:r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Введение</w:t>
      </w:r>
      <w:bookmarkEnd w:id="1"/>
    </w:p>
    <w:p w:rsidR="002F7739" w:rsidRPr="00EE1B67" w:rsidRDefault="00EE1B67" w:rsidP="00F86143">
      <w:pPr>
        <w:shd w:val="clear" w:color="auto" w:fill="FFFFFF"/>
        <w:spacing w:line="360" w:lineRule="auto"/>
        <w:jc w:val="right"/>
        <w:textAlignment w:val="baseline"/>
        <w:rPr>
          <w:i/>
          <w:color w:val="000000"/>
          <w:sz w:val="28"/>
          <w:szCs w:val="28"/>
        </w:rPr>
      </w:pPr>
      <w:r w:rsidRPr="00EE1B67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«Учить ребенка каким-</w:t>
      </w:r>
      <w:r w:rsidR="002F7739" w:rsidRPr="00EE1B67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нибудь неизвестным ему пяти словам –</w:t>
      </w:r>
    </w:p>
    <w:p w:rsidR="002F7739" w:rsidRPr="00EE1B67" w:rsidRDefault="002F7739" w:rsidP="00F86143">
      <w:pPr>
        <w:shd w:val="clear" w:color="auto" w:fill="FFFFFF"/>
        <w:spacing w:line="360" w:lineRule="auto"/>
        <w:jc w:val="right"/>
        <w:textAlignment w:val="baseline"/>
        <w:rPr>
          <w:i/>
          <w:color w:val="000000"/>
          <w:sz w:val="28"/>
          <w:szCs w:val="28"/>
        </w:rPr>
      </w:pPr>
      <w:r w:rsidRPr="00EE1B67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он будет долго и напрасно мучиться,</w:t>
      </w:r>
    </w:p>
    <w:p w:rsidR="002F7739" w:rsidRPr="00EE1B67" w:rsidRDefault="002F7739" w:rsidP="00F86143">
      <w:pPr>
        <w:shd w:val="clear" w:color="auto" w:fill="FFFFFF"/>
        <w:spacing w:line="360" w:lineRule="auto"/>
        <w:jc w:val="right"/>
        <w:textAlignment w:val="baseline"/>
        <w:rPr>
          <w:i/>
          <w:color w:val="000000"/>
          <w:sz w:val="28"/>
          <w:szCs w:val="28"/>
        </w:rPr>
      </w:pPr>
      <w:r w:rsidRPr="00EE1B67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но свяжите двадцать таких слов</w:t>
      </w:r>
    </w:p>
    <w:p w:rsidR="002F7739" w:rsidRPr="00EE1B67" w:rsidRDefault="002F7739" w:rsidP="00F86143">
      <w:pPr>
        <w:shd w:val="clear" w:color="auto" w:fill="FFFFFF"/>
        <w:spacing w:line="360" w:lineRule="auto"/>
        <w:jc w:val="right"/>
        <w:textAlignment w:val="baseline"/>
        <w:rPr>
          <w:color w:val="000000"/>
          <w:sz w:val="28"/>
          <w:szCs w:val="28"/>
        </w:rPr>
      </w:pPr>
      <w:r w:rsidRPr="00EE1B67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 картинками, и он усвоит на лету».</w:t>
      </w:r>
      <w:r w:rsidRPr="00EE1B67">
        <w:rPr>
          <w:i/>
          <w:color w:val="000000"/>
          <w:sz w:val="28"/>
          <w:szCs w:val="28"/>
        </w:rPr>
        <w:br/>
      </w:r>
      <w:r w:rsidRPr="00EE1B67">
        <w:rPr>
          <w:bCs/>
          <w:iCs/>
          <w:color w:val="000000"/>
          <w:sz w:val="28"/>
          <w:szCs w:val="28"/>
          <w:bdr w:val="none" w:sz="0" w:space="0" w:color="auto" w:frame="1"/>
        </w:rPr>
        <w:t>К.Д.</w:t>
      </w:r>
      <w:r w:rsidR="00F61E14" w:rsidRPr="00EE1B67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E1B67">
        <w:rPr>
          <w:bCs/>
          <w:iCs/>
          <w:color w:val="000000"/>
          <w:sz w:val="28"/>
          <w:szCs w:val="28"/>
          <w:bdr w:val="none" w:sz="0" w:space="0" w:color="auto" w:frame="1"/>
        </w:rPr>
        <w:t>Ушинский</w:t>
      </w:r>
    </w:p>
    <w:p w:rsidR="002F7739" w:rsidRPr="00EE1B67" w:rsidRDefault="002F7739" w:rsidP="00F86143">
      <w:pPr>
        <w:pStyle w:val="a3"/>
        <w:spacing w:line="360" w:lineRule="auto"/>
        <w:ind w:firstLine="708"/>
        <w:rPr>
          <w:b/>
          <w:sz w:val="28"/>
          <w:szCs w:val="28"/>
        </w:rPr>
      </w:pPr>
    </w:p>
    <w:p w:rsidR="00EE1B67" w:rsidRDefault="00EE1B67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сегодняшний день м</w:t>
      </w:r>
      <w:r w:rsidRPr="00EE1B67">
        <w:rPr>
          <w:sz w:val="28"/>
          <w:szCs w:val="28"/>
        </w:rPr>
        <w:t>ногие считают причиной школьной неуспеваем</w:t>
      </w:r>
      <w:r w:rsidR="00F1084C">
        <w:rPr>
          <w:sz w:val="28"/>
          <w:szCs w:val="28"/>
        </w:rPr>
        <w:t>ости плохую память.</w:t>
      </w:r>
      <w:r w:rsidR="006450AA">
        <w:rPr>
          <w:sz w:val="28"/>
          <w:szCs w:val="28"/>
        </w:rPr>
        <w:t xml:space="preserve"> Ч</w:t>
      </w:r>
      <w:r w:rsidRPr="00EE1B67">
        <w:rPr>
          <w:sz w:val="28"/>
          <w:szCs w:val="28"/>
        </w:rPr>
        <w:t>асто</w:t>
      </w:r>
      <w:r w:rsidR="006450AA">
        <w:rPr>
          <w:sz w:val="28"/>
          <w:szCs w:val="28"/>
        </w:rPr>
        <w:t xml:space="preserve"> можно</w:t>
      </w:r>
      <w:r w:rsidRPr="00EE1B67">
        <w:rPr>
          <w:sz w:val="28"/>
          <w:szCs w:val="28"/>
        </w:rPr>
        <w:t xml:space="preserve"> </w:t>
      </w:r>
      <w:r w:rsidR="006450AA">
        <w:rPr>
          <w:sz w:val="28"/>
          <w:szCs w:val="28"/>
        </w:rPr>
        <w:t xml:space="preserve">встретить </w:t>
      </w:r>
      <w:r w:rsidRPr="00EE1B67">
        <w:rPr>
          <w:sz w:val="28"/>
          <w:szCs w:val="28"/>
        </w:rPr>
        <w:t>высказывания о том, что соврем</w:t>
      </w:r>
      <w:r w:rsidR="00F0034A">
        <w:rPr>
          <w:sz w:val="28"/>
          <w:szCs w:val="28"/>
        </w:rPr>
        <w:t>енные учителя перегружают детей,</w:t>
      </w:r>
      <w:r w:rsidRPr="00EE1B67">
        <w:rPr>
          <w:sz w:val="28"/>
          <w:szCs w:val="28"/>
        </w:rPr>
        <w:t xml:space="preserve"> </w:t>
      </w:r>
      <w:r w:rsidR="006450AA">
        <w:rPr>
          <w:sz w:val="28"/>
          <w:szCs w:val="28"/>
        </w:rPr>
        <w:t xml:space="preserve">а </w:t>
      </w:r>
      <w:r w:rsidRPr="00EE1B67">
        <w:rPr>
          <w:sz w:val="28"/>
          <w:szCs w:val="28"/>
        </w:rPr>
        <w:t>сами школьники утверждают, что просто не успевают запомнить всё, что им задают. Конечно, всё можно свести к тому, что у некоторых людей плохая память или низкая концентрация внимания</w:t>
      </w:r>
      <w:r w:rsidR="006450AA">
        <w:rPr>
          <w:sz w:val="28"/>
          <w:szCs w:val="28"/>
        </w:rPr>
        <w:t xml:space="preserve"> с рождения. Однако</w:t>
      </w:r>
      <w:r w:rsidRPr="00EE1B67">
        <w:rPr>
          <w:sz w:val="28"/>
          <w:szCs w:val="28"/>
        </w:rPr>
        <w:t xml:space="preserve"> специалисты, занимающиеся</w:t>
      </w:r>
      <w:r w:rsidR="006450AA">
        <w:rPr>
          <w:sz w:val="28"/>
          <w:szCs w:val="28"/>
        </w:rPr>
        <w:t xml:space="preserve"> исследованиями высшей нервной деятельности</w:t>
      </w:r>
      <w:r w:rsidRPr="00EE1B67">
        <w:rPr>
          <w:sz w:val="28"/>
          <w:szCs w:val="28"/>
        </w:rPr>
        <w:t>, указывают на то, что не бывает плохой памяти, бывают только люди, которые не в силах ис</w:t>
      </w:r>
      <w:r w:rsidR="00F0034A">
        <w:rPr>
          <w:sz w:val="28"/>
          <w:szCs w:val="28"/>
        </w:rPr>
        <w:t>пользовать ресурсы своего мозга.</w:t>
      </w:r>
      <w:r w:rsidRPr="00EE1B67">
        <w:rPr>
          <w:sz w:val="28"/>
          <w:szCs w:val="28"/>
        </w:rPr>
        <w:t xml:space="preserve"> </w:t>
      </w:r>
    </w:p>
    <w:p w:rsidR="00EE1B67" w:rsidRPr="00EE1B67" w:rsidRDefault="00EE1B67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 же нужно дел</w:t>
      </w:r>
      <w:r w:rsidR="006450AA">
        <w:rPr>
          <w:color w:val="000000"/>
          <w:sz w:val="28"/>
          <w:szCs w:val="28"/>
          <w:shd w:val="clear" w:color="auto" w:fill="FFFFFF"/>
        </w:rPr>
        <w:t xml:space="preserve">ать для того, чтобы знания задерживались </w:t>
      </w:r>
      <w:r w:rsidR="00F0034A">
        <w:rPr>
          <w:color w:val="000000"/>
          <w:sz w:val="28"/>
          <w:szCs w:val="28"/>
          <w:shd w:val="clear" w:color="auto" w:fill="FFFFFF"/>
        </w:rPr>
        <w:t>на долгое время?</w:t>
      </w:r>
      <w:r>
        <w:rPr>
          <w:color w:val="000000"/>
          <w:sz w:val="28"/>
          <w:szCs w:val="28"/>
          <w:shd w:val="clear" w:color="auto" w:fill="FFFFFF"/>
        </w:rPr>
        <w:t xml:space="preserve"> Что может облегчить </w:t>
      </w:r>
      <w:r w:rsidR="006450AA">
        <w:rPr>
          <w:color w:val="000000"/>
          <w:sz w:val="28"/>
          <w:szCs w:val="28"/>
          <w:shd w:val="clear" w:color="auto" w:fill="FFFFFF"/>
        </w:rPr>
        <w:t xml:space="preserve">и сэкономить время на </w:t>
      </w:r>
      <w:r w:rsidR="00F0034A">
        <w:rPr>
          <w:color w:val="000000"/>
          <w:sz w:val="28"/>
          <w:szCs w:val="28"/>
          <w:shd w:val="clear" w:color="auto" w:fill="FFFFFF"/>
        </w:rPr>
        <w:t>запоминание?</w:t>
      </w:r>
    </w:p>
    <w:p w:rsidR="006D2BCE" w:rsidRPr="006450AA" w:rsidRDefault="00F268F4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C15C2">
        <w:rPr>
          <w:sz w:val="28"/>
          <w:szCs w:val="28"/>
        </w:rPr>
        <w:t xml:space="preserve">Наш мозг - это удивительный орган, который способен вместить в себя </w:t>
      </w:r>
      <w:r w:rsidR="006450AA">
        <w:rPr>
          <w:sz w:val="28"/>
          <w:szCs w:val="28"/>
        </w:rPr>
        <w:t xml:space="preserve">огромное количество информации и в этом ему может помочь </w:t>
      </w:r>
      <w:r w:rsidR="006D2BCE" w:rsidRPr="00AC15C2">
        <w:rPr>
          <w:color w:val="000000"/>
          <w:sz w:val="28"/>
          <w:szCs w:val="28"/>
          <w:shd w:val="clear" w:color="auto" w:fill="FFFFFF"/>
        </w:rPr>
        <w:t xml:space="preserve">мнемотехника – </w:t>
      </w:r>
      <w:r w:rsidR="006450AA">
        <w:rPr>
          <w:color w:val="000000"/>
          <w:sz w:val="28"/>
          <w:szCs w:val="28"/>
          <w:shd w:val="clear" w:color="auto" w:fill="FFFFFF"/>
        </w:rPr>
        <w:t xml:space="preserve">особое </w:t>
      </w:r>
      <w:r w:rsidR="006D2BCE" w:rsidRPr="00AC15C2">
        <w:rPr>
          <w:color w:val="000000"/>
          <w:sz w:val="28"/>
          <w:szCs w:val="28"/>
          <w:shd w:val="clear" w:color="auto" w:fill="FFFFFF"/>
        </w:rPr>
        <w:t>искусство запоминания</w:t>
      </w:r>
      <w:r w:rsidR="006450AA">
        <w:rPr>
          <w:color w:val="000000"/>
          <w:sz w:val="28"/>
          <w:szCs w:val="28"/>
          <w:shd w:val="clear" w:color="auto" w:fill="FFFFFF"/>
        </w:rPr>
        <w:t>.</w:t>
      </w:r>
    </w:p>
    <w:p w:rsidR="00A66BF3" w:rsidRDefault="00A66BF3" w:rsidP="00F861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выбрали эту тему, потому что нам захотелось выяснить, помогут ли приемы </w:t>
      </w:r>
      <w:proofErr w:type="spellStart"/>
      <w:r>
        <w:rPr>
          <w:color w:val="000000" w:themeColor="text1"/>
          <w:sz w:val="28"/>
          <w:szCs w:val="28"/>
        </w:rPr>
        <w:t>мнетомехники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B04A7A">
        <w:rPr>
          <w:color w:val="000000" w:themeColor="text1"/>
          <w:sz w:val="28"/>
          <w:szCs w:val="28"/>
        </w:rPr>
        <w:t>в запоминании сложной</w:t>
      </w:r>
      <w:r w:rsidR="00F0034A">
        <w:rPr>
          <w:color w:val="000000" w:themeColor="text1"/>
          <w:sz w:val="28"/>
          <w:szCs w:val="28"/>
        </w:rPr>
        <w:t xml:space="preserve"> и объемной</w:t>
      </w:r>
      <w:r w:rsidR="00B04A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би</w:t>
      </w:r>
      <w:r w:rsidR="00B04A7A">
        <w:rPr>
          <w:color w:val="000000" w:themeColor="text1"/>
          <w:sz w:val="28"/>
          <w:szCs w:val="28"/>
        </w:rPr>
        <w:t>ологической терминологии.</w:t>
      </w:r>
    </w:p>
    <w:p w:rsidR="00C01A9F" w:rsidRPr="00AC15C2" w:rsidRDefault="00C01A9F" w:rsidP="00F861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04A7A">
        <w:rPr>
          <w:b/>
          <w:i/>
          <w:color w:val="000000" w:themeColor="text1"/>
          <w:sz w:val="28"/>
          <w:szCs w:val="28"/>
        </w:rPr>
        <w:t>Гипотеза:</w:t>
      </w:r>
      <w:r w:rsidR="002F7739">
        <w:rPr>
          <w:color w:val="000000" w:themeColor="text1"/>
          <w:sz w:val="28"/>
          <w:szCs w:val="28"/>
        </w:rPr>
        <w:t xml:space="preserve"> практическое применение</w:t>
      </w:r>
      <w:r w:rsidR="00A66BF3">
        <w:rPr>
          <w:color w:val="000000" w:themeColor="text1"/>
          <w:sz w:val="28"/>
          <w:szCs w:val="28"/>
        </w:rPr>
        <w:t xml:space="preserve"> приёмов</w:t>
      </w:r>
      <w:r>
        <w:rPr>
          <w:color w:val="000000" w:themeColor="text1"/>
          <w:sz w:val="28"/>
          <w:szCs w:val="28"/>
        </w:rPr>
        <w:t xml:space="preserve"> мнемотехники поможет расширить память обучающихс</w:t>
      </w:r>
      <w:r w:rsidR="00B04A7A">
        <w:rPr>
          <w:color w:val="000000" w:themeColor="text1"/>
          <w:sz w:val="28"/>
          <w:szCs w:val="28"/>
        </w:rPr>
        <w:t>я в процессе изучения биологии.</w:t>
      </w:r>
    </w:p>
    <w:p w:rsidR="00F0034A" w:rsidRPr="00F0034A" w:rsidRDefault="006D2BCE" w:rsidP="00F8614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B04A7A">
        <w:rPr>
          <w:b/>
          <w:i/>
          <w:sz w:val="28"/>
          <w:szCs w:val="28"/>
        </w:rPr>
        <w:t>Ц</w:t>
      </w:r>
      <w:r w:rsidRPr="00B04A7A">
        <w:rPr>
          <w:b/>
          <w:bCs/>
          <w:i/>
          <w:sz w:val="28"/>
          <w:szCs w:val="28"/>
          <w:bdr w:val="none" w:sz="0" w:space="0" w:color="auto" w:frame="1"/>
        </w:rPr>
        <w:t>ель работы:</w:t>
      </w:r>
      <w:r w:rsidR="00A66BF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C15C2">
        <w:rPr>
          <w:b/>
          <w:bCs/>
          <w:sz w:val="28"/>
          <w:szCs w:val="28"/>
          <w:bdr w:val="none" w:sz="0" w:space="0" w:color="auto" w:frame="1"/>
        </w:rPr>
        <w:t> </w:t>
      </w:r>
      <w:r w:rsidR="00B04A7A">
        <w:rPr>
          <w:sz w:val="28"/>
          <w:szCs w:val="28"/>
        </w:rPr>
        <w:t xml:space="preserve">изучить приёмы мнемотехники  и их влияние на память обучающихся в процессе изучения биологии. </w:t>
      </w:r>
    </w:p>
    <w:p w:rsidR="003C7811" w:rsidRDefault="003C7811" w:rsidP="00F86143">
      <w:pPr>
        <w:pStyle w:val="a3"/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3C7811" w:rsidRDefault="003C7811" w:rsidP="00F86143">
      <w:pPr>
        <w:pStyle w:val="a3"/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6D2BCE" w:rsidRDefault="006D2BCE" w:rsidP="00F86143">
      <w:pPr>
        <w:pStyle w:val="a3"/>
        <w:spacing w:line="360" w:lineRule="auto"/>
        <w:ind w:firstLine="708"/>
        <w:jc w:val="both"/>
        <w:rPr>
          <w:i/>
          <w:sz w:val="28"/>
          <w:szCs w:val="28"/>
        </w:rPr>
      </w:pPr>
      <w:r w:rsidRPr="006450AA">
        <w:rPr>
          <w:b/>
          <w:i/>
          <w:sz w:val="28"/>
          <w:szCs w:val="28"/>
        </w:rPr>
        <w:lastRenderedPageBreak/>
        <w:t>Задачи</w:t>
      </w:r>
      <w:r w:rsidRPr="006450AA">
        <w:rPr>
          <w:i/>
          <w:sz w:val="28"/>
          <w:szCs w:val="28"/>
        </w:rPr>
        <w:t>:</w:t>
      </w:r>
    </w:p>
    <w:p w:rsidR="001311AA" w:rsidRDefault="001311AA" w:rsidP="001311A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311AA">
        <w:rPr>
          <w:sz w:val="28"/>
          <w:szCs w:val="28"/>
        </w:rPr>
        <w:t xml:space="preserve">Познакомиться с понятием </w:t>
      </w:r>
      <w:r>
        <w:rPr>
          <w:sz w:val="28"/>
          <w:szCs w:val="28"/>
        </w:rPr>
        <w:t>«</w:t>
      </w:r>
      <w:r w:rsidRPr="001311AA">
        <w:rPr>
          <w:sz w:val="28"/>
          <w:szCs w:val="28"/>
        </w:rPr>
        <w:t>память</w:t>
      </w:r>
      <w:r>
        <w:rPr>
          <w:sz w:val="28"/>
          <w:szCs w:val="28"/>
        </w:rPr>
        <w:t>»</w:t>
      </w:r>
      <w:r w:rsidRPr="001311AA">
        <w:rPr>
          <w:sz w:val="28"/>
          <w:szCs w:val="28"/>
        </w:rPr>
        <w:t xml:space="preserve"> и изучить характеристику видов памяти;</w:t>
      </w:r>
    </w:p>
    <w:p w:rsidR="001311AA" w:rsidRDefault="001311AA" w:rsidP="001311A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 «мнемотехника» и познакомиться с основным</w:t>
      </w:r>
      <w:r w:rsidR="00053003">
        <w:rPr>
          <w:sz w:val="28"/>
          <w:szCs w:val="28"/>
        </w:rPr>
        <w:t>и эта</w:t>
      </w:r>
      <w:r>
        <w:rPr>
          <w:sz w:val="28"/>
          <w:szCs w:val="28"/>
        </w:rPr>
        <w:t>пами запоминания;</w:t>
      </w:r>
    </w:p>
    <w:p w:rsidR="001311AA" w:rsidRDefault="001311AA" w:rsidP="001311A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список наиболее эффективных приемов «мнемот</w:t>
      </w:r>
      <w:r w:rsidR="00053003">
        <w:rPr>
          <w:sz w:val="28"/>
          <w:szCs w:val="28"/>
        </w:rPr>
        <w:t>ехники», используемых</w:t>
      </w:r>
      <w:r>
        <w:rPr>
          <w:sz w:val="28"/>
          <w:szCs w:val="28"/>
        </w:rPr>
        <w:t xml:space="preserve"> на уроках биологии</w:t>
      </w:r>
      <w:r w:rsidR="00053003">
        <w:rPr>
          <w:sz w:val="28"/>
          <w:szCs w:val="28"/>
        </w:rPr>
        <w:t xml:space="preserve">; </w:t>
      </w:r>
    </w:p>
    <w:p w:rsidR="001311AA" w:rsidRDefault="00053003" w:rsidP="001311A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анкетирование и экспериментально </w:t>
      </w:r>
      <w:r w:rsidR="001311AA">
        <w:rPr>
          <w:sz w:val="28"/>
          <w:szCs w:val="28"/>
        </w:rPr>
        <w:t>проверить эффективность приемов мнемотехники</w:t>
      </w:r>
      <w:r>
        <w:rPr>
          <w:sz w:val="28"/>
          <w:szCs w:val="28"/>
        </w:rPr>
        <w:t>;</w:t>
      </w:r>
    </w:p>
    <w:p w:rsidR="00F61E14" w:rsidRDefault="001311AA" w:rsidP="001311AA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полученные данные и сделать вывод.</w:t>
      </w:r>
    </w:p>
    <w:p w:rsidR="006D2BCE" w:rsidRPr="00AC15C2" w:rsidRDefault="00A04449" w:rsidP="00F8614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04A7A">
        <w:rPr>
          <w:b/>
          <w:i/>
          <w:color w:val="000000" w:themeColor="text1"/>
          <w:sz w:val="28"/>
          <w:szCs w:val="28"/>
        </w:rPr>
        <w:t>Объект исследования:</w:t>
      </w:r>
      <w:r w:rsidR="00CE1A99">
        <w:rPr>
          <w:b/>
          <w:color w:val="000000" w:themeColor="text1"/>
          <w:sz w:val="28"/>
          <w:szCs w:val="28"/>
        </w:rPr>
        <w:t xml:space="preserve"> </w:t>
      </w:r>
      <w:r w:rsidR="00A66BF3">
        <w:rPr>
          <w:color w:val="000000" w:themeColor="text1"/>
          <w:sz w:val="28"/>
          <w:szCs w:val="28"/>
        </w:rPr>
        <w:t>способы и приёмы мнемотехники.</w:t>
      </w:r>
      <w:r w:rsidR="006D2BCE" w:rsidRPr="00AC15C2">
        <w:rPr>
          <w:color w:val="000000" w:themeColor="text1"/>
          <w:sz w:val="28"/>
          <w:szCs w:val="28"/>
        </w:rPr>
        <w:t xml:space="preserve"> </w:t>
      </w:r>
    </w:p>
    <w:p w:rsidR="006D2BCE" w:rsidRPr="00AC15C2" w:rsidRDefault="00A04449" w:rsidP="00F8614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04A7A">
        <w:rPr>
          <w:b/>
          <w:i/>
          <w:color w:val="000000" w:themeColor="text1"/>
          <w:sz w:val="28"/>
          <w:szCs w:val="28"/>
        </w:rPr>
        <w:t>Предмет исследования</w:t>
      </w:r>
      <w:r w:rsidRPr="00AC15C2">
        <w:rPr>
          <w:color w:val="000000" w:themeColor="text1"/>
          <w:sz w:val="28"/>
          <w:szCs w:val="28"/>
        </w:rPr>
        <w:t xml:space="preserve">: </w:t>
      </w:r>
      <w:r w:rsidR="00A66BF3">
        <w:rPr>
          <w:color w:val="000000" w:themeColor="text1"/>
          <w:sz w:val="28"/>
          <w:szCs w:val="28"/>
        </w:rPr>
        <w:t>память обучающихся.</w:t>
      </w:r>
    </w:p>
    <w:p w:rsidR="00F268F4" w:rsidRPr="00AC15C2" w:rsidRDefault="006D2BCE" w:rsidP="00F86143">
      <w:pPr>
        <w:pStyle w:val="a3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04A7A">
        <w:rPr>
          <w:rFonts w:eastAsia="Calibri"/>
          <w:b/>
          <w:bCs/>
          <w:i/>
          <w:sz w:val="28"/>
          <w:szCs w:val="28"/>
          <w:lang w:eastAsia="en-US"/>
        </w:rPr>
        <w:t>Методы исследования</w:t>
      </w:r>
      <w:r w:rsidRPr="00AC15C2">
        <w:rPr>
          <w:rFonts w:eastAsia="Calibri"/>
          <w:b/>
          <w:bCs/>
          <w:sz w:val="28"/>
          <w:szCs w:val="28"/>
          <w:lang w:eastAsia="en-US"/>
        </w:rPr>
        <w:t xml:space="preserve">: </w:t>
      </w:r>
      <w:r w:rsidR="00EE1B67">
        <w:rPr>
          <w:color w:val="000000"/>
          <w:sz w:val="28"/>
          <w:szCs w:val="28"/>
          <w:shd w:val="clear" w:color="auto" w:fill="FFFFFF"/>
        </w:rPr>
        <w:t>поиск, систематизация</w:t>
      </w:r>
      <w:r w:rsidR="00F61E14">
        <w:rPr>
          <w:color w:val="000000"/>
          <w:sz w:val="28"/>
          <w:szCs w:val="28"/>
          <w:shd w:val="clear" w:color="auto" w:fill="FFFFFF"/>
        </w:rPr>
        <w:t xml:space="preserve"> и анализ научной</w:t>
      </w:r>
      <w:r w:rsidRPr="00AC15C2">
        <w:rPr>
          <w:color w:val="000000"/>
          <w:sz w:val="28"/>
          <w:szCs w:val="28"/>
          <w:shd w:val="clear" w:color="auto" w:fill="FFFFFF"/>
        </w:rPr>
        <w:t xml:space="preserve"> литературы, </w:t>
      </w:r>
      <w:r w:rsidR="00EE1B67">
        <w:rPr>
          <w:color w:val="000000"/>
          <w:sz w:val="28"/>
          <w:szCs w:val="28"/>
          <w:shd w:val="clear" w:color="auto" w:fill="FFFFFF"/>
        </w:rPr>
        <w:t xml:space="preserve">эксперимент и </w:t>
      </w:r>
      <w:r w:rsidR="00F268F4" w:rsidRPr="00AC15C2">
        <w:rPr>
          <w:color w:val="000000"/>
          <w:sz w:val="28"/>
          <w:szCs w:val="28"/>
          <w:shd w:val="clear" w:color="auto" w:fill="FFFFFF"/>
        </w:rPr>
        <w:t xml:space="preserve">анкетирование, </w:t>
      </w:r>
      <w:r w:rsidR="00E4597D">
        <w:rPr>
          <w:color w:val="000000"/>
          <w:sz w:val="28"/>
          <w:szCs w:val="28"/>
          <w:shd w:val="clear" w:color="auto" w:fill="FFFFFF"/>
        </w:rPr>
        <w:t>сбор и обработка результатов э</w:t>
      </w:r>
      <w:r w:rsidRPr="00AC15C2">
        <w:rPr>
          <w:color w:val="000000"/>
          <w:sz w:val="28"/>
          <w:szCs w:val="28"/>
          <w:shd w:val="clear" w:color="auto" w:fill="FFFFFF"/>
        </w:rPr>
        <w:t>ффективности использования наработанны</w:t>
      </w:r>
      <w:r w:rsidR="00EE1B67">
        <w:rPr>
          <w:color w:val="000000"/>
          <w:sz w:val="28"/>
          <w:szCs w:val="28"/>
          <w:shd w:val="clear" w:color="auto" w:fill="FFFFFF"/>
        </w:rPr>
        <w:t>х материалов</w:t>
      </w:r>
      <w:r w:rsidR="00F268F4" w:rsidRPr="00AC15C2">
        <w:rPr>
          <w:color w:val="000000"/>
          <w:sz w:val="28"/>
          <w:szCs w:val="28"/>
          <w:shd w:val="clear" w:color="auto" w:fill="FFFFFF"/>
        </w:rPr>
        <w:t>.</w:t>
      </w:r>
    </w:p>
    <w:p w:rsidR="00F04863" w:rsidRDefault="00F268F4" w:rsidP="00F861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04A7A">
        <w:rPr>
          <w:rFonts w:eastAsia="Calibri"/>
          <w:b/>
          <w:bCs/>
          <w:i/>
          <w:sz w:val="28"/>
          <w:szCs w:val="28"/>
          <w:lang w:eastAsia="en-US"/>
        </w:rPr>
        <w:t>Практическая значимость:</w:t>
      </w:r>
      <w:r w:rsidRPr="00AC15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53461" w:rsidRPr="00853461">
        <w:rPr>
          <w:rFonts w:eastAsia="Calibri"/>
          <w:bCs/>
          <w:sz w:val="28"/>
          <w:szCs w:val="28"/>
          <w:lang w:eastAsia="en-US"/>
        </w:rPr>
        <w:t>продукт нашего проекта (</w:t>
      </w:r>
      <w:r w:rsidR="00F04863">
        <w:rPr>
          <w:rFonts w:eastAsia="Calibri"/>
          <w:bCs/>
          <w:sz w:val="28"/>
          <w:szCs w:val="28"/>
          <w:lang w:eastAsia="en-US"/>
        </w:rPr>
        <w:t>копилка мнемонических правил)</w:t>
      </w:r>
      <w:r w:rsidR="00F0486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C15C2">
        <w:rPr>
          <w:sz w:val="28"/>
          <w:szCs w:val="28"/>
        </w:rPr>
        <w:t>могут</w:t>
      </w:r>
      <w:r w:rsidR="00E4597D">
        <w:rPr>
          <w:sz w:val="28"/>
          <w:szCs w:val="28"/>
        </w:rPr>
        <w:t xml:space="preserve"> </w:t>
      </w:r>
      <w:r w:rsidR="00F04863">
        <w:rPr>
          <w:sz w:val="28"/>
          <w:szCs w:val="28"/>
        </w:rPr>
        <w:t xml:space="preserve">стать кратким пособием для педагогов и обучающихся для совершенствования памяти. </w:t>
      </w:r>
    </w:p>
    <w:p w:rsidR="00F04863" w:rsidRDefault="00F04863" w:rsidP="00F8614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268F4" w:rsidRPr="00F04863" w:rsidRDefault="00F268F4" w:rsidP="00F86143">
      <w:pPr>
        <w:pStyle w:val="a3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4597D" w:rsidRDefault="00E4597D" w:rsidP="00F8614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E1B67" w:rsidRPr="00AC15C2" w:rsidRDefault="00EE1B67" w:rsidP="00F86143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2B7978" w:rsidRDefault="002B7978" w:rsidP="00F86143">
      <w:pPr>
        <w:spacing w:line="360" w:lineRule="auto"/>
        <w:rPr>
          <w:b/>
          <w:sz w:val="28"/>
          <w:szCs w:val="28"/>
        </w:rPr>
      </w:pPr>
    </w:p>
    <w:p w:rsidR="00F61E14" w:rsidRDefault="00F61E14" w:rsidP="00F86143">
      <w:pPr>
        <w:spacing w:line="360" w:lineRule="auto"/>
        <w:rPr>
          <w:b/>
          <w:sz w:val="28"/>
          <w:szCs w:val="28"/>
        </w:rPr>
      </w:pPr>
    </w:p>
    <w:p w:rsidR="00F61E14" w:rsidRDefault="00F61E14" w:rsidP="00F86143">
      <w:pPr>
        <w:spacing w:line="360" w:lineRule="auto"/>
        <w:rPr>
          <w:b/>
          <w:sz w:val="28"/>
          <w:szCs w:val="28"/>
        </w:rPr>
      </w:pPr>
    </w:p>
    <w:p w:rsidR="00F61E14" w:rsidRDefault="00F61E14" w:rsidP="00F86143">
      <w:pPr>
        <w:spacing w:line="360" w:lineRule="auto"/>
        <w:rPr>
          <w:b/>
          <w:sz w:val="28"/>
          <w:szCs w:val="28"/>
        </w:rPr>
      </w:pPr>
    </w:p>
    <w:p w:rsidR="00F61E14" w:rsidRDefault="00F61E14" w:rsidP="00F86143">
      <w:pPr>
        <w:spacing w:line="360" w:lineRule="auto"/>
        <w:rPr>
          <w:b/>
          <w:sz w:val="28"/>
          <w:szCs w:val="28"/>
        </w:rPr>
      </w:pPr>
    </w:p>
    <w:p w:rsidR="006450AA" w:rsidRDefault="006450AA" w:rsidP="00F86143">
      <w:pPr>
        <w:spacing w:line="360" w:lineRule="auto"/>
        <w:rPr>
          <w:b/>
          <w:sz w:val="28"/>
          <w:szCs w:val="28"/>
        </w:rPr>
      </w:pPr>
    </w:p>
    <w:p w:rsidR="006450AA" w:rsidRDefault="006450AA" w:rsidP="00F86143">
      <w:pPr>
        <w:spacing w:line="360" w:lineRule="auto"/>
        <w:rPr>
          <w:b/>
          <w:sz w:val="28"/>
          <w:szCs w:val="28"/>
        </w:rPr>
      </w:pPr>
    </w:p>
    <w:p w:rsidR="00E4597D" w:rsidRPr="00AC15C2" w:rsidRDefault="00E4597D" w:rsidP="00F86143">
      <w:pPr>
        <w:spacing w:line="360" w:lineRule="auto"/>
        <w:rPr>
          <w:b/>
          <w:sz w:val="28"/>
          <w:szCs w:val="28"/>
        </w:rPr>
      </w:pPr>
    </w:p>
    <w:p w:rsidR="00BF548F" w:rsidRPr="00F86143" w:rsidRDefault="00F1084C" w:rsidP="00825103">
      <w:pPr>
        <w:pStyle w:val="1"/>
        <w:numPr>
          <w:ilvl w:val="0"/>
          <w:numId w:val="5"/>
        </w:numPr>
        <w:spacing w:befor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2" w:name="_Toc196413195"/>
      <w:r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Теоретическая часть</w:t>
      </w:r>
      <w:bookmarkEnd w:id="2"/>
    </w:p>
    <w:p w:rsidR="00F268F4" w:rsidRDefault="00E4597D" w:rsidP="00825103">
      <w:pPr>
        <w:pStyle w:val="1"/>
        <w:numPr>
          <w:ilvl w:val="0"/>
          <w:numId w:val="6"/>
        </w:numPr>
        <w:spacing w:befor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3" w:name="_Toc196413196"/>
      <w:r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1. </w:t>
      </w:r>
      <w:r w:rsidR="00F1084C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Что такое память?</w:t>
      </w:r>
      <w:bookmarkEnd w:id="3"/>
    </w:p>
    <w:p w:rsidR="00F86143" w:rsidRPr="00F86143" w:rsidRDefault="00F86143" w:rsidP="00F86143"/>
    <w:p w:rsidR="00FF6131" w:rsidRPr="00175850" w:rsidRDefault="00853461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175850">
        <w:rPr>
          <w:sz w:val="28"/>
          <w:szCs w:val="28"/>
        </w:rPr>
        <w:t>Память —</w:t>
      </w:r>
      <w:r w:rsidR="00402C29" w:rsidRPr="00175850">
        <w:rPr>
          <w:sz w:val="28"/>
          <w:szCs w:val="28"/>
        </w:rPr>
        <w:t xml:space="preserve"> </w:t>
      </w:r>
      <w:r w:rsidR="00175850">
        <w:rPr>
          <w:sz w:val="28"/>
          <w:szCs w:val="28"/>
        </w:rPr>
        <w:t xml:space="preserve">это </w:t>
      </w:r>
      <w:r w:rsidR="00402C29" w:rsidRPr="00175850">
        <w:rPr>
          <w:sz w:val="28"/>
          <w:szCs w:val="28"/>
        </w:rPr>
        <w:t>одно из основных свойств нервной системы, выражающееся в способности длительно хранить информацию о событиях внешнего мира и реакциях организма и многократно вводить её в сферу сознания</w:t>
      </w:r>
      <w:r w:rsidR="00FF6131" w:rsidRPr="00175850">
        <w:rPr>
          <w:sz w:val="28"/>
          <w:szCs w:val="28"/>
        </w:rPr>
        <w:t>.</w:t>
      </w:r>
    </w:p>
    <w:p w:rsidR="00FF6131" w:rsidRPr="00175850" w:rsidRDefault="00853461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175850">
        <w:rPr>
          <w:sz w:val="28"/>
          <w:szCs w:val="28"/>
        </w:rPr>
        <w:t>Память не сосредоточена в какой-либо определённой части мозга. Наши воспоминания раскиданы по его обоим полушариям. Правда, есть определённые участки мозга, которые отвечают за отдельные фу</w:t>
      </w:r>
      <w:r w:rsidR="00175850" w:rsidRPr="00175850">
        <w:rPr>
          <w:sz w:val="28"/>
          <w:szCs w:val="28"/>
        </w:rPr>
        <w:t>нкции</w:t>
      </w:r>
      <w:r w:rsidR="00C23471">
        <w:rPr>
          <w:sz w:val="28"/>
          <w:szCs w:val="28"/>
        </w:rPr>
        <w:t>. Например,</w:t>
      </w:r>
      <w:r w:rsidR="00175850" w:rsidRPr="00175850">
        <w:rPr>
          <w:sz w:val="28"/>
          <w:szCs w:val="28"/>
        </w:rPr>
        <w:t xml:space="preserve"> </w:t>
      </w:r>
      <w:r w:rsidRPr="00175850">
        <w:rPr>
          <w:sz w:val="28"/>
          <w:szCs w:val="28"/>
        </w:rPr>
        <w:t>мозжечок контролирует двигательную п</w:t>
      </w:r>
      <w:r w:rsidR="00FF6131" w:rsidRPr="00175850">
        <w:rPr>
          <w:sz w:val="28"/>
          <w:szCs w:val="28"/>
        </w:rPr>
        <w:t>амять</w:t>
      </w:r>
      <w:r w:rsidR="00175850" w:rsidRPr="00175850">
        <w:rPr>
          <w:sz w:val="28"/>
          <w:szCs w:val="28"/>
        </w:rPr>
        <w:t xml:space="preserve">, </w:t>
      </w:r>
      <w:proofErr w:type="spellStart"/>
      <w:r w:rsidRPr="00175850">
        <w:rPr>
          <w:sz w:val="28"/>
          <w:szCs w:val="28"/>
        </w:rPr>
        <w:t>гиппок</w:t>
      </w:r>
      <w:r w:rsidR="00FF6131" w:rsidRPr="00175850">
        <w:rPr>
          <w:sz w:val="28"/>
          <w:szCs w:val="28"/>
        </w:rPr>
        <w:t>амп</w:t>
      </w:r>
      <w:proofErr w:type="spellEnd"/>
      <w:r w:rsidR="00FF6131" w:rsidRPr="00175850">
        <w:rPr>
          <w:sz w:val="28"/>
          <w:szCs w:val="28"/>
        </w:rPr>
        <w:t xml:space="preserve"> </w:t>
      </w:r>
      <w:r w:rsidR="00C23471">
        <w:rPr>
          <w:sz w:val="28"/>
          <w:szCs w:val="28"/>
        </w:rPr>
        <w:t xml:space="preserve"> отвечает за </w:t>
      </w:r>
      <w:r w:rsidRPr="00175850">
        <w:rPr>
          <w:sz w:val="28"/>
          <w:szCs w:val="28"/>
        </w:rPr>
        <w:t>долговременную</w:t>
      </w:r>
      <w:r w:rsidR="00C23471">
        <w:rPr>
          <w:sz w:val="28"/>
          <w:szCs w:val="28"/>
        </w:rPr>
        <w:t xml:space="preserve">  память</w:t>
      </w:r>
      <w:r w:rsidRPr="00175850">
        <w:rPr>
          <w:sz w:val="28"/>
          <w:szCs w:val="28"/>
        </w:rPr>
        <w:t xml:space="preserve">. </w:t>
      </w:r>
    </w:p>
    <w:p w:rsidR="00FF6131" w:rsidRPr="00175850" w:rsidRDefault="00FF6131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175850">
        <w:rPr>
          <w:sz w:val="28"/>
          <w:szCs w:val="28"/>
        </w:rPr>
        <w:t>В нашем мозге</w:t>
      </w:r>
      <w:r w:rsidR="00853461" w:rsidRPr="00175850">
        <w:rPr>
          <w:sz w:val="28"/>
          <w:szCs w:val="28"/>
        </w:rPr>
        <w:t xml:space="preserve"> содержится, по разным оценкам, до 100 млрд нервных клеток – нейронов</w:t>
      </w:r>
      <w:r w:rsidRPr="00175850">
        <w:rPr>
          <w:sz w:val="28"/>
          <w:szCs w:val="28"/>
        </w:rPr>
        <w:t>, которые соединены</w:t>
      </w:r>
      <w:r w:rsidR="00C23471">
        <w:rPr>
          <w:sz w:val="28"/>
          <w:szCs w:val="28"/>
        </w:rPr>
        <w:t xml:space="preserve"> с десятками тысяч других</w:t>
      </w:r>
      <w:r w:rsidR="00853461" w:rsidRPr="00175850">
        <w:rPr>
          <w:sz w:val="28"/>
          <w:szCs w:val="28"/>
        </w:rPr>
        <w:t>. Связанные между собой нейроны образую</w:t>
      </w:r>
      <w:r w:rsidR="00C23471">
        <w:rPr>
          <w:sz w:val="28"/>
          <w:szCs w:val="28"/>
        </w:rPr>
        <w:t xml:space="preserve">т нейронные сети, которые также </w:t>
      </w:r>
      <w:r w:rsidR="00853461" w:rsidRPr="00175850">
        <w:rPr>
          <w:sz w:val="28"/>
          <w:szCs w:val="28"/>
        </w:rPr>
        <w:t>взаимосвязаны. Именно эти связи и лежат в основе работы нашей памяти: процесс запоминания новой информации обусловлен образованием н</w:t>
      </w:r>
      <w:r w:rsidRPr="00175850">
        <w:rPr>
          <w:sz w:val="28"/>
          <w:szCs w:val="28"/>
        </w:rPr>
        <w:t>овых межклеточных контактов.</w:t>
      </w:r>
      <w:r w:rsidR="00853461" w:rsidRPr="00175850">
        <w:rPr>
          <w:sz w:val="28"/>
          <w:szCs w:val="28"/>
        </w:rPr>
        <w:t xml:space="preserve"> </w:t>
      </w:r>
    </w:p>
    <w:p w:rsidR="00175850" w:rsidRPr="00175850" w:rsidRDefault="00175850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175850">
        <w:rPr>
          <w:sz w:val="28"/>
          <w:szCs w:val="28"/>
        </w:rPr>
        <w:t xml:space="preserve">В настоящее время </w:t>
      </w:r>
      <w:r w:rsidR="00853461" w:rsidRPr="00175850">
        <w:rPr>
          <w:sz w:val="28"/>
          <w:szCs w:val="28"/>
        </w:rPr>
        <w:t>память рассматривается как</w:t>
      </w:r>
      <w:r w:rsidR="0046172D">
        <w:rPr>
          <w:sz w:val="28"/>
          <w:szCs w:val="28"/>
        </w:rPr>
        <w:t xml:space="preserve"> сложные </w:t>
      </w:r>
      <w:r w:rsidR="00853461" w:rsidRPr="00175850">
        <w:rPr>
          <w:sz w:val="28"/>
          <w:szCs w:val="28"/>
        </w:rPr>
        <w:t xml:space="preserve"> познавательный процесс, для которого характерны такие свойства:</w:t>
      </w:r>
    </w:p>
    <w:p w:rsidR="00175850" w:rsidRPr="00C23471" w:rsidRDefault="00175850" w:rsidP="00825103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Объем;</w:t>
      </w:r>
    </w:p>
    <w:p w:rsidR="00175850" w:rsidRPr="00C23471" w:rsidRDefault="00C23471" w:rsidP="00825103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Быстрота запоминания</w:t>
      </w:r>
      <w:r w:rsidR="00175850" w:rsidRPr="00C23471">
        <w:rPr>
          <w:sz w:val="28"/>
          <w:szCs w:val="28"/>
        </w:rPr>
        <w:t>;</w:t>
      </w:r>
    </w:p>
    <w:p w:rsidR="00175850" w:rsidRPr="00C23471" w:rsidRDefault="00853461" w:rsidP="00825103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Готовность к воспроизвед</w:t>
      </w:r>
      <w:r w:rsidR="00C23471" w:rsidRPr="00C23471">
        <w:rPr>
          <w:sz w:val="28"/>
          <w:szCs w:val="28"/>
        </w:rPr>
        <w:t>ению</w:t>
      </w:r>
      <w:r w:rsidR="00175850" w:rsidRPr="00C23471">
        <w:rPr>
          <w:sz w:val="28"/>
          <w:szCs w:val="28"/>
        </w:rPr>
        <w:t>;</w:t>
      </w:r>
    </w:p>
    <w:p w:rsidR="00175850" w:rsidRPr="00C23471" w:rsidRDefault="00853461" w:rsidP="00825103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Точность воспроизведения</w:t>
      </w:r>
      <w:r w:rsidR="00175850" w:rsidRPr="00C23471">
        <w:rPr>
          <w:sz w:val="28"/>
          <w:szCs w:val="28"/>
        </w:rPr>
        <w:t>;</w:t>
      </w:r>
    </w:p>
    <w:p w:rsidR="00175850" w:rsidRPr="00C23471" w:rsidRDefault="00853461" w:rsidP="00825103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23471">
        <w:rPr>
          <w:sz w:val="28"/>
          <w:szCs w:val="28"/>
        </w:rPr>
        <w:t>Длительность сохранен</w:t>
      </w:r>
      <w:r w:rsidR="00C23471" w:rsidRPr="00C23471">
        <w:rPr>
          <w:sz w:val="28"/>
          <w:szCs w:val="28"/>
        </w:rPr>
        <w:t>ия</w:t>
      </w:r>
      <w:r w:rsidR="00175850" w:rsidRPr="00C23471">
        <w:rPr>
          <w:sz w:val="28"/>
          <w:szCs w:val="28"/>
        </w:rPr>
        <w:t xml:space="preserve">. </w:t>
      </w:r>
    </w:p>
    <w:p w:rsidR="00C23471" w:rsidRDefault="00C23471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0237FB">
        <w:rPr>
          <w:sz w:val="28"/>
          <w:szCs w:val="28"/>
        </w:rPr>
        <w:t xml:space="preserve">Память — это отражение опыта человека путем запоминания, сохранения и воспроизведения. На запоминание сильно влияет эмоциональное отношение человека к тому, что запоминается. Все то, что вызывает у человека яркую эмоциональную реакцию, откладывает глубокий след в сознании и запоминается прочно и надолго. Продуктивность памяти во многом зависит и от волевых качеств человека. </w:t>
      </w:r>
      <w:r w:rsidR="0046172D">
        <w:rPr>
          <w:sz w:val="28"/>
          <w:szCs w:val="28"/>
        </w:rPr>
        <w:t>Таким образом, ч</w:t>
      </w:r>
      <w:r w:rsidRPr="000237FB">
        <w:rPr>
          <w:sz w:val="28"/>
          <w:szCs w:val="28"/>
        </w:rPr>
        <w:t xml:space="preserve">еловек </w:t>
      </w:r>
      <w:r w:rsidRPr="000237FB">
        <w:rPr>
          <w:sz w:val="28"/>
          <w:szCs w:val="28"/>
        </w:rPr>
        <w:lastRenderedPageBreak/>
        <w:t xml:space="preserve">сознательно регулирует процессы своей памяти и управляет ими, исходя из тех целей и задач, которые ставит в своей деятельности. </w:t>
      </w:r>
    </w:p>
    <w:p w:rsidR="00F86143" w:rsidRPr="00F86143" w:rsidRDefault="008E2D0F" w:rsidP="00F8614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4" w:name="_Toc196413197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C23471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 Виды памяти</w:t>
      </w:r>
      <w:bookmarkEnd w:id="4"/>
    </w:p>
    <w:p w:rsidR="0046172D" w:rsidRPr="000D737D" w:rsidRDefault="0046172D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0D737D">
        <w:rPr>
          <w:sz w:val="28"/>
          <w:szCs w:val="28"/>
        </w:rPr>
        <w:t xml:space="preserve">Считается, что в работе памяти принимают участие многие отделы мозга, и она используется постоянно: во время разговора, приёма пищи, выполнения любых (устных, письменных и др.) задач, игры, спорта, сна и т.д. </w:t>
      </w:r>
    </w:p>
    <w:p w:rsidR="00C23471" w:rsidRPr="000D737D" w:rsidRDefault="0046172D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0D737D">
        <w:rPr>
          <w:sz w:val="28"/>
          <w:szCs w:val="28"/>
        </w:rPr>
        <w:t xml:space="preserve">Человеческой памяти присущи пять основных функций: запоминать, сохранять, воспроизводить, узнавать и стирать. Все данные функции являются элементами единого цикла: человек запоминает определенную информацию, необходимая для индивидуального опыта. В случае возникновения аналогичной ситуации, он воспроизводит сохраненную в памяти модель, а в случае, если она длительное время не востребована, то информация просто «стирается» или по-другому забывается. </w:t>
      </w:r>
    </w:p>
    <w:p w:rsidR="00C23471" w:rsidRPr="000D737D" w:rsidRDefault="0046172D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0D737D">
        <w:rPr>
          <w:sz w:val="28"/>
          <w:szCs w:val="28"/>
        </w:rPr>
        <w:t xml:space="preserve">Различают семь основных видов памяти: </w:t>
      </w:r>
    </w:p>
    <w:p w:rsidR="0046172D" w:rsidRPr="000D737D" w:rsidRDefault="0046172D" w:rsidP="00825103">
      <w:pPr>
        <w:pStyle w:val="a7"/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 w:rsidRPr="000D737D">
        <w:rPr>
          <w:rFonts w:eastAsia="SimSun"/>
          <w:b/>
          <w:sz w:val="28"/>
          <w:szCs w:val="28"/>
        </w:rPr>
        <w:t>Двигательная память</w:t>
      </w:r>
      <w:r w:rsidRPr="000D737D">
        <w:rPr>
          <w:rFonts w:eastAsia="SimSun"/>
          <w:sz w:val="28"/>
          <w:szCs w:val="28"/>
        </w:rPr>
        <w:t xml:space="preserve"> </w:t>
      </w:r>
      <w:r w:rsidR="000D737D" w:rsidRPr="000D737D">
        <w:rPr>
          <w:rFonts w:eastAsia="SimSun"/>
          <w:sz w:val="28"/>
          <w:szCs w:val="28"/>
        </w:rPr>
        <w:t>о</w:t>
      </w:r>
      <w:r w:rsidR="000D737D" w:rsidRPr="000D737D">
        <w:rPr>
          <w:sz w:val="28"/>
          <w:szCs w:val="28"/>
        </w:rPr>
        <w:t>твечает за хранение и воспроизведение двигательных программ, то есть последовательностей мышечных сокращений, необходимых для выполнения определенных действий.</w:t>
      </w:r>
    </w:p>
    <w:p w:rsidR="0046172D" w:rsidRPr="000D737D" w:rsidRDefault="0046172D" w:rsidP="00825103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737D">
        <w:rPr>
          <w:b/>
          <w:sz w:val="28"/>
          <w:szCs w:val="28"/>
        </w:rPr>
        <w:t>Эмоциональная память</w:t>
      </w:r>
      <w:r w:rsidRPr="000D737D">
        <w:rPr>
          <w:sz w:val="28"/>
          <w:szCs w:val="28"/>
        </w:rPr>
        <w:t xml:space="preserve"> </w:t>
      </w:r>
      <w:r w:rsidR="000D737D">
        <w:rPr>
          <w:sz w:val="28"/>
          <w:szCs w:val="28"/>
        </w:rPr>
        <w:t xml:space="preserve">- </w:t>
      </w:r>
      <w:r w:rsidRPr="000D737D">
        <w:rPr>
          <w:sz w:val="28"/>
          <w:szCs w:val="28"/>
        </w:rPr>
        <w:t xml:space="preserve">это вид памяти, ответственный за запоминание и воспроизведение чувственных восприятий совместно с вызывающими их объектами. </w:t>
      </w:r>
    </w:p>
    <w:p w:rsidR="0046172D" w:rsidRPr="000D737D" w:rsidRDefault="0046172D" w:rsidP="00825103">
      <w:pPr>
        <w:pStyle w:val="a7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D737D">
        <w:rPr>
          <w:b/>
          <w:sz w:val="28"/>
          <w:szCs w:val="28"/>
        </w:rPr>
        <w:t>Образная</w:t>
      </w:r>
      <w:r w:rsidR="000D737D">
        <w:rPr>
          <w:sz w:val="28"/>
          <w:szCs w:val="28"/>
        </w:rPr>
        <w:t xml:space="preserve"> </w:t>
      </w:r>
      <w:r w:rsidRPr="000D737D">
        <w:rPr>
          <w:sz w:val="28"/>
          <w:szCs w:val="28"/>
        </w:rPr>
        <w:t>отвечает за хранение и воспроизведение образов, то есть представлений о внешнем облике предметов, людей, животных, растений и т.д.</w:t>
      </w:r>
      <w:r w:rsidR="000D737D" w:rsidRPr="000D737D">
        <w:rPr>
          <w:sz w:val="28"/>
          <w:szCs w:val="28"/>
        </w:rPr>
        <w:t xml:space="preserve"> </w:t>
      </w:r>
    </w:p>
    <w:p w:rsidR="000D737D" w:rsidRPr="000D737D" w:rsidRDefault="0046172D" w:rsidP="00825103">
      <w:pPr>
        <w:pStyle w:val="a7"/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 w:rsidRPr="000D737D">
        <w:rPr>
          <w:rFonts w:eastAsia="SimSun"/>
          <w:b/>
          <w:sz w:val="28"/>
          <w:szCs w:val="28"/>
        </w:rPr>
        <w:t>Словесно-логическая</w:t>
      </w:r>
      <w:r w:rsidRPr="000D737D">
        <w:rPr>
          <w:rFonts w:eastAsia="SimSun"/>
          <w:sz w:val="28"/>
          <w:szCs w:val="28"/>
        </w:rPr>
        <w:t xml:space="preserve"> - </w:t>
      </w:r>
      <w:r w:rsidR="000D737D" w:rsidRPr="000D737D">
        <w:rPr>
          <w:sz w:val="28"/>
          <w:szCs w:val="28"/>
        </w:rPr>
        <w:t>этот вид памяти направлен на запоминание и дальнейшее воспроизведение наших переживаний, раздумий, вследствие тех или иных разговоров и событий</w:t>
      </w:r>
      <w:r w:rsidR="000D737D">
        <w:rPr>
          <w:sz w:val="28"/>
          <w:szCs w:val="28"/>
        </w:rPr>
        <w:t>.</w:t>
      </w:r>
    </w:p>
    <w:p w:rsidR="000D737D" w:rsidRPr="000D737D" w:rsidRDefault="000D737D" w:rsidP="00825103">
      <w:pPr>
        <w:pStyle w:val="a7"/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 w:rsidRPr="000D737D">
        <w:rPr>
          <w:rFonts w:eastAsia="SimSun"/>
          <w:b/>
          <w:sz w:val="28"/>
          <w:szCs w:val="28"/>
        </w:rPr>
        <w:t xml:space="preserve">Долговременная память </w:t>
      </w:r>
      <w:r w:rsidRPr="000D737D">
        <w:rPr>
          <w:sz w:val="28"/>
          <w:szCs w:val="28"/>
        </w:rPr>
        <w:t xml:space="preserve">отвечает за хранение информации на длительный срок, от нескольких дней до всей жизни. Она имеет огромный объем и может вместить бесконечное количество данных. </w:t>
      </w:r>
      <w:r w:rsidRPr="000D737D">
        <w:rPr>
          <w:sz w:val="28"/>
          <w:szCs w:val="28"/>
        </w:rPr>
        <w:lastRenderedPageBreak/>
        <w:t>Однако для того, чтобы информация перешла из кратковременной памяти в долговременную, необходимо выполнить определенные условия: повторение, интерес, эмоциональная окраска, связь с уже имеющимися знаниями и т.д.</w:t>
      </w:r>
    </w:p>
    <w:p w:rsidR="000D737D" w:rsidRPr="000D737D" w:rsidRDefault="000D737D" w:rsidP="00825103">
      <w:pPr>
        <w:pStyle w:val="a7"/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 w:rsidRPr="000D737D">
        <w:rPr>
          <w:rFonts w:eastAsia="SimSun"/>
          <w:b/>
          <w:sz w:val="28"/>
          <w:szCs w:val="28"/>
        </w:rPr>
        <w:t xml:space="preserve">Кратковременная память  </w:t>
      </w:r>
      <w:r w:rsidRPr="000D737D">
        <w:rPr>
          <w:rFonts w:eastAsia="SimSun"/>
          <w:sz w:val="28"/>
          <w:szCs w:val="28"/>
        </w:rPr>
        <w:t>о</w:t>
      </w:r>
      <w:r w:rsidRPr="000D737D">
        <w:rPr>
          <w:sz w:val="28"/>
          <w:szCs w:val="28"/>
        </w:rPr>
        <w:t>твечает за хранение информации на короткий срок, от нескольких секунд до нескольких минут. Имеет</w:t>
      </w:r>
      <w:r>
        <w:rPr>
          <w:sz w:val="28"/>
          <w:szCs w:val="28"/>
        </w:rPr>
        <w:t xml:space="preserve"> ограниченный объем</w:t>
      </w:r>
      <w:r w:rsidRPr="000D737D">
        <w:rPr>
          <w:sz w:val="28"/>
          <w:szCs w:val="28"/>
        </w:rPr>
        <w:t>. Служит для време</w:t>
      </w:r>
      <w:r w:rsidR="0077106A">
        <w:rPr>
          <w:sz w:val="28"/>
          <w:szCs w:val="28"/>
        </w:rPr>
        <w:t>нного хранения</w:t>
      </w:r>
      <w:r w:rsidRPr="000D737D">
        <w:rPr>
          <w:sz w:val="28"/>
          <w:szCs w:val="28"/>
        </w:rPr>
        <w:t>. </w:t>
      </w:r>
    </w:p>
    <w:p w:rsidR="00F86143" w:rsidRPr="00346114" w:rsidRDefault="000D737D" w:rsidP="00F86143">
      <w:pPr>
        <w:pStyle w:val="a7"/>
        <w:numPr>
          <w:ilvl w:val="0"/>
          <w:numId w:val="3"/>
        </w:numPr>
        <w:spacing w:line="360" w:lineRule="auto"/>
        <w:jc w:val="both"/>
        <w:rPr>
          <w:rFonts w:eastAsia="SimSun"/>
          <w:sz w:val="28"/>
          <w:szCs w:val="28"/>
        </w:rPr>
      </w:pPr>
      <w:r w:rsidRPr="000D737D">
        <w:rPr>
          <w:rFonts w:eastAsia="SimSun"/>
          <w:b/>
          <w:sz w:val="28"/>
          <w:szCs w:val="28"/>
        </w:rPr>
        <w:t xml:space="preserve">Оперативная память - </w:t>
      </w:r>
      <w:r w:rsidRPr="000D737D">
        <w:rPr>
          <w:sz w:val="28"/>
          <w:szCs w:val="28"/>
        </w:rPr>
        <w:t xml:space="preserve">это такая часть нашего сознания, которой мы пользуемся ежесекундно, в любое время дня и ночи. Она позволяет нам обращаться к долговременной памяти, доставать оттуда то, что нам необходимо вспомнить, добавить, осмыслить для решения конкретной на данный момент задачи. </w:t>
      </w:r>
    </w:p>
    <w:p w:rsidR="00F86143" w:rsidRPr="00F86143" w:rsidRDefault="008E2D0F" w:rsidP="00F86143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5" w:name="_Toc196413198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77106A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3. </w:t>
      </w:r>
      <w:r w:rsidR="00E4597D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268F4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Понятие «мнемотех</w:t>
      </w:r>
      <w:r w:rsidR="0077106A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ника»</w:t>
      </w:r>
      <w:r w:rsidR="00030A69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 Основные этапы запоминания</w:t>
      </w:r>
      <w:bookmarkEnd w:id="5"/>
    </w:p>
    <w:p w:rsidR="00A04449" w:rsidRPr="00AC15C2" w:rsidRDefault="00A04449" w:rsidP="00F8614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>Понятия «мнемотехника» и «мнемоника» обозначают одно и тоже. Они происходят от греческого «</w:t>
      </w:r>
      <w:proofErr w:type="spellStart"/>
      <w:r w:rsidRPr="00AC15C2">
        <w:rPr>
          <w:color w:val="000000" w:themeColor="text1"/>
          <w:sz w:val="28"/>
          <w:szCs w:val="28"/>
        </w:rPr>
        <w:t>mnemonikon</w:t>
      </w:r>
      <w:proofErr w:type="spellEnd"/>
      <w:r w:rsidRPr="00AC15C2">
        <w:rPr>
          <w:color w:val="000000" w:themeColor="text1"/>
          <w:sz w:val="28"/>
          <w:szCs w:val="28"/>
        </w:rPr>
        <w:t>» - искусство запоминания. Считается, что это слово придумал мыслитель Пифагор в 6 веке до н.э. в честь древнегреческой богини памяти Мнемозины.</w:t>
      </w:r>
    </w:p>
    <w:p w:rsidR="00A04449" w:rsidRDefault="00A04449" w:rsidP="00F86143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>Многие известные исторические личности пользовались мнемотехническими приемами -  древнегреческий ученый Аристотель, командующий французской армии Наполеон Бонапарт, английский поэт Уильям Шекспир, русский художник Иван Айвазовский и другие. Древнеримский полководец Юлий Цезарь, например, знал по имени и в лицо каждого солдата из своей тридцатитысячной армии.</w:t>
      </w:r>
    </w:p>
    <w:p w:rsidR="0077106A" w:rsidRPr="0077106A" w:rsidRDefault="0077106A" w:rsidP="00F86143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7106A">
        <w:rPr>
          <w:b/>
          <w:i/>
          <w:sz w:val="28"/>
          <w:szCs w:val="28"/>
        </w:rPr>
        <w:t>Мнемотехника, или мнемоника,</w:t>
      </w:r>
      <w:r w:rsidRPr="0077106A">
        <w:rPr>
          <w:sz w:val="28"/>
          <w:szCs w:val="28"/>
        </w:rPr>
        <w:t xml:space="preserve"> —</w:t>
      </w:r>
      <w:r w:rsidRPr="0077106A">
        <w:rPr>
          <w:color w:val="000000" w:themeColor="text1"/>
          <w:sz w:val="28"/>
          <w:szCs w:val="28"/>
        </w:rPr>
        <w:t xml:space="preserve"> </w:t>
      </w:r>
      <w:r w:rsidR="00A04449" w:rsidRPr="0077106A">
        <w:rPr>
          <w:color w:val="000000" w:themeColor="text1"/>
          <w:sz w:val="28"/>
          <w:szCs w:val="28"/>
        </w:rPr>
        <w:t>совокупность приемов и способов, облегчающих запоминание и увеличивающих объем памяти.</w:t>
      </w:r>
      <w:r w:rsidR="00A04449" w:rsidRPr="0077106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7106A" w:rsidRDefault="0077106A" w:rsidP="00F86143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7106A">
        <w:rPr>
          <w:sz w:val="28"/>
          <w:szCs w:val="28"/>
        </w:rPr>
        <w:t xml:space="preserve">Чем же полезна мнемотехника? Она позволяет не зазубривать, а быстро и с удовольствием запоминать нужную информацию. </w:t>
      </w:r>
      <w:r w:rsidRPr="0077106A">
        <w:rPr>
          <w:rFonts w:eastAsia="Calibri"/>
          <w:bCs/>
          <w:sz w:val="28"/>
          <w:szCs w:val="28"/>
          <w:lang w:eastAsia="en-US"/>
        </w:rPr>
        <w:t xml:space="preserve">Это экономия времени при запоминании. Это сохранение запомненных сведений в памяти – то, что </w:t>
      </w:r>
      <w:r w:rsidRPr="0077106A">
        <w:rPr>
          <w:rFonts w:eastAsia="Calibri"/>
          <w:bCs/>
          <w:sz w:val="28"/>
          <w:szCs w:val="28"/>
          <w:lang w:eastAsia="en-US"/>
        </w:rPr>
        <w:lastRenderedPageBreak/>
        <w:t xml:space="preserve">вы запомнили, вам больше не придётся учить заново. Это мощная тренировка внимания и мышления. </w:t>
      </w:r>
      <w:r>
        <w:rPr>
          <w:rFonts w:eastAsia="Calibri"/>
          <w:bCs/>
          <w:sz w:val="28"/>
          <w:szCs w:val="28"/>
          <w:lang w:eastAsia="en-US"/>
        </w:rPr>
        <w:t xml:space="preserve">Это </w:t>
      </w:r>
      <w:r w:rsidRPr="0077106A">
        <w:rPr>
          <w:rFonts w:eastAsia="Calibri"/>
          <w:bCs/>
          <w:sz w:val="28"/>
          <w:szCs w:val="28"/>
          <w:lang w:eastAsia="en-US"/>
        </w:rPr>
        <w:t>отличная гимнастика для мозга.</w:t>
      </w:r>
    </w:p>
    <w:p w:rsidR="0077106A" w:rsidRPr="0077106A" w:rsidRDefault="0077106A" w:rsidP="00F86143">
      <w:pPr>
        <w:spacing w:line="360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7106A">
        <w:rPr>
          <w:sz w:val="28"/>
          <w:szCs w:val="28"/>
        </w:rPr>
        <w:t>К тому же мнемотехни</w:t>
      </w:r>
      <w:r>
        <w:rPr>
          <w:sz w:val="28"/>
          <w:szCs w:val="28"/>
        </w:rPr>
        <w:t xml:space="preserve">ка помогает в развитии </w:t>
      </w:r>
      <w:r w:rsidRPr="0077106A">
        <w:rPr>
          <w:sz w:val="28"/>
          <w:szCs w:val="28"/>
        </w:rPr>
        <w:t xml:space="preserve"> речи, ассоциативного мышления</w:t>
      </w:r>
      <w:r>
        <w:rPr>
          <w:sz w:val="28"/>
          <w:szCs w:val="28"/>
        </w:rPr>
        <w:t>; зрительной и слуховой памяти и внимания</w:t>
      </w:r>
      <w:r w:rsidRPr="0077106A">
        <w:rPr>
          <w:sz w:val="28"/>
          <w:szCs w:val="28"/>
        </w:rPr>
        <w:t>, воображения. Одним словом, мнемотехника может значительно упростить жизнь, если уметь ей пользоваться</w:t>
      </w:r>
      <w:r>
        <w:t>.</w:t>
      </w:r>
    </w:p>
    <w:p w:rsidR="00777321" w:rsidRPr="00AC15C2" w:rsidRDefault="00777321" w:rsidP="00F8614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C15C2">
        <w:rPr>
          <w:sz w:val="28"/>
          <w:szCs w:val="28"/>
        </w:rPr>
        <w:t xml:space="preserve">В мнемотехнике четко определены четыре основных этапа запоминания:  </w:t>
      </w:r>
    </w:p>
    <w:p w:rsidR="00777321" w:rsidRPr="00AC15C2" w:rsidRDefault="00777321" w:rsidP="00825103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C15C2">
        <w:rPr>
          <w:sz w:val="28"/>
          <w:szCs w:val="28"/>
        </w:rPr>
        <w:t>кодировани</w:t>
      </w:r>
      <w:r w:rsidR="00030A69">
        <w:rPr>
          <w:sz w:val="28"/>
          <w:szCs w:val="28"/>
        </w:rPr>
        <w:t>е элементов информации в образы;</w:t>
      </w:r>
      <w:r w:rsidRPr="00AC15C2">
        <w:rPr>
          <w:sz w:val="28"/>
          <w:szCs w:val="28"/>
        </w:rPr>
        <w:t xml:space="preserve"> </w:t>
      </w:r>
    </w:p>
    <w:p w:rsidR="00777321" w:rsidRPr="00AC15C2" w:rsidRDefault="00777321" w:rsidP="00825103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C15C2">
        <w:rPr>
          <w:sz w:val="28"/>
          <w:szCs w:val="28"/>
        </w:rPr>
        <w:t>со</w:t>
      </w:r>
      <w:r w:rsidR="00030A69">
        <w:rPr>
          <w:sz w:val="28"/>
          <w:szCs w:val="28"/>
        </w:rPr>
        <w:t>единение образов (запоминание);</w:t>
      </w:r>
    </w:p>
    <w:p w:rsidR="00777321" w:rsidRPr="00AC15C2" w:rsidRDefault="00030A69" w:rsidP="00825103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запоминание п</w:t>
      </w:r>
      <w:r w:rsidR="00777321" w:rsidRPr="00AC15C2">
        <w:rPr>
          <w:sz w:val="28"/>
          <w:szCs w:val="28"/>
        </w:rPr>
        <w:t>оследовательности об</w:t>
      </w:r>
      <w:r>
        <w:rPr>
          <w:sz w:val="28"/>
          <w:szCs w:val="28"/>
        </w:rPr>
        <w:t>разов с помощью ассоциаций;</w:t>
      </w:r>
    </w:p>
    <w:p w:rsidR="00777321" w:rsidRPr="00AC15C2" w:rsidRDefault="00030A69" w:rsidP="00825103">
      <w:pPr>
        <w:pStyle w:val="a7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связей в мозге</w:t>
      </w:r>
      <w:r w:rsidR="00777321" w:rsidRPr="00AC15C2">
        <w:rPr>
          <w:sz w:val="28"/>
          <w:szCs w:val="28"/>
        </w:rPr>
        <w:t xml:space="preserve">. </w:t>
      </w:r>
    </w:p>
    <w:p w:rsidR="00777321" w:rsidRPr="00AC15C2" w:rsidRDefault="00777321" w:rsidP="00F8614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C15C2">
        <w:rPr>
          <w:sz w:val="28"/>
          <w:szCs w:val="28"/>
        </w:rPr>
        <w:t xml:space="preserve">В основе развитой памяти лежат два основных фактора – воображение и ассоциация. Для того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свое воображение. </w:t>
      </w:r>
    </w:p>
    <w:p w:rsidR="00777321" w:rsidRPr="00AC15C2" w:rsidRDefault="00777321" w:rsidP="00F86143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C15C2">
        <w:rPr>
          <w:sz w:val="28"/>
          <w:szCs w:val="28"/>
        </w:rPr>
        <w:t>Ассоциация – это мысленная связь между двумя образами. Чем многообразнее и многочисленнее ассоциации, тем прочнее он</w:t>
      </w:r>
      <w:r w:rsidR="006A1117">
        <w:rPr>
          <w:sz w:val="28"/>
          <w:szCs w:val="28"/>
        </w:rPr>
        <w:t xml:space="preserve">и закрепляются в памяти. </w:t>
      </w:r>
      <w:r w:rsidRPr="00AC15C2">
        <w:rPr>
          <w:sz w:val="28"/>
          <w:szCs w:val="28"/>
        </w:rPr>
        <w:t xml:space="preserve">Чем банальнее и скучнее будут ассоциации, тем они менее эффективны. </w:t>
      </w:r>
    </w:p>
    <w:p w:rsidR="0077106A" w:rsidRDefault="00777321" w:rsidP="00F8614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C15C2">
        <w:rPr>
          <w:sz w:val="28"/>
          <w:szCs w:val="28"/>
        </w:rPr>
        <w:t>Мнемотехника является программой, которая позволяет общаться с мозгом на его языке, т.е. языке образов. И «секрет» мнемотехни</w:t>
      </w:r>
      <w:r w:rsidR="006A1117">
        <w:rPr>
          <w:sz w:val="28"/>
          <w:szCs w:val="28"/>
        </w:rPr>
        <w:t>ки прост</w:t>
      </w:r>
      <w:r w:rsidRPr="00AC15C2">
        <w:rPr>
          <w:sz w:val="28"/>
          <w:szCs w:val="28"/>
        </w:rPr>
        <w:t xml:space="preserve"> – это ассоциация, т.е. связь нескольких образов. Вспомнив один образ, вы непременно вспомните и все остальные образы! Нужно только научиться представлять образы и соединять их искусственной ассоциацией. </w:t>
      </w:r>
    </w:p>
    <w:p w:rsidR="00F86143" w:rsidRDefault="00F86143" w:rsidP="00F86143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6143" w:rsidRDefault="00F86143" w:rsidP="00F86143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6143" w:rsidRDefault="00F86143" w:rsidP="00F86143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F86143" w:rsidRDefault="00F86143" w:rsidP="00346114">
      <w:pPr>
        <w:spacing w:line="360" w:lineRule="auto"/>
        <w:contextualSpacing/>
        <w:rPr>
          <w:sz w:val="28"/>
          <w:szCs w:val="28"/>
        </w:rPr>
      </w:pPr>
    </w:p>
    <w:p w:rsidR="00F86143" w:rsidRDefault="00F86143" w:rsidP="00F86143">
      <w:pPr>
        <w:spacing w:line="360" w:lineRule="auto"/>
        <w:ind w:firstLine="708"/>
        <w:contextualSpacing/>
        <w:rPr>
          <w:sz w:val="28"/>
          <w:szCs w:val="28"/>
        </w:rPr>
      </w:pPr>
    </w:p>
    <w:p w:rsidR="00F86143" w:rsidRDefault="008E2D0F" w:rsidP="00F86143">
      <w:pPr>
        <w:pStyle w:val="1"/>
        <w:spacing w:befor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6" w:name="_Toc196413199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1.</w:t>
      </w:r>
      <w:r w:rsidR="00030A69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</w:t>
      </w:r>
      <w:r w:rsidR="00C86C6D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777321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Основные приемы мнемотехники</w:t>
      </w:r>
      <w:r w:rsidR="00140CBD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уроках</w:t>
      </w:r>
      <w:r w:rsidR="00D930E5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биологии</w:t>
      </w:r>
      <w:bookmarkEnd w:id="6"/>
    </w:p>
    <w:p w:rsidR="00F86143" w:rsidRDefault="008E2D0F" w:rsidP="00F86143">
      <w:pPr>
        <w:pStyle w:val="1"/>
        <w:spacing w:befor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7" w:name="_Toc19641320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F86143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4.1. Прием «</w:t>
      </w:r>
      <w:r w:rsidR="00D930E5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Составление смысловой фразы</w:t>
      </w:r>
      <w:r w:rsidR="00F86143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bookmarkEnd w:id="7"/>
    </w:p>
    <w:p w:rsidR="00F86143" w:rsidRPr="00F86143" w:rsidRDefault="00F86143" w:rsidP="00F86143"/>
    <w:p w:rsidR="00625224" w:rsidRPr="00625224" w:rsidRDefault="00625224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625224">
        <w:rPr>
          <w:b/>
          <w:sz w:val="28"/>
          <w:szCs w:val="28"/>
        </w:rPr>
        <w:t>Систематические таксоны Растений</w:t>
      </w:r>
      <w:r w:rsidR="006A1117" w:rsidRPr="006A11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224">
        <w:rPr>
          <w:bCs/>
          <w:iCs/>
          <w:color w:val="FF0000"/>
          <w:sz w:val="28"/>
          <w:szCs w:val="28"/>
        </w:rPr>
        <w:t>Ц</w:t>
      </w:r>
      <w:r w:rsidRPr="00625224">
        <w:rPr>
          <w:bCs/>
          <w:iCs/>
          <w:color w:val="000000"/>
          <w:sz w:val="28"/>
          <w:szCs w:val="28"/>
        </w:rPr>
        <w:t xml:space="preserve">ирк, </w:t>
      </w:r>
      <w:r w:rsidRPr="00625224">
        <w:rPr>
          <w:bCs/>
          <w:iCs/>
          <w:color w:val="FF0000"/>
          <w:sz w:val="28"/>
          <w:szCs w:val="28"/>
        </w:rPr>
        <w:t>О</w:t>
      </w:r>
      <w:r w:rsidRPr="00625224">
        <w:rPr>
          <w:bCs/>
          <w:iCs/>
          <w:color w:val="000000"/>
          <w:sz w:val="28"/>
          <w:szCs w:val="28"/>
        </w:rPr>
        <w:t xml:space="preserve">громный, </w:t>
      </w:r>
      <w:r w:rsidRPr="00625224">
        <w:rPr>
          <w:bCs/>
          <w:iCs/>
          <w:color w:val="FF0000"/>
          <w:sz w:val="28"/>
          <w:szCs w:val="28"/>
        </w:rPr>
        <w:t>К</w:t>
      </w:r>
      <w:r w:rsidRPr="00625224">
        <w:rPr>
          <w:bCs/>
          <w:iCs/>
          <w:color w:val="000000"/>
          <w:sz w:val="28"/>
          <w:szCs w:val="28"/>
        </w:rPr>
        <w:t xml:space="preserve">упол, </w:t>
      </w:r>
      <w:r w:rsidRPr="00625224">
        <w:rPr>
          <w:bCs/>
          <w:iCs/>
          <w:color w:val="FF0000"/>
          <w:sz w:val="28"/>
          <w:szCs w:val="28"/>
        </w:rPr>
        <w:t>П</w:t>
      </w:r>
      <w:r w:rsidRPr="00625224">
        <w:rPr>
          <w:bCs/>
          <w:iCs/>
          <w:color w:val="000000"/>
          <w:sz w:val="28"/>
          <w:szCs w:val="28"/>
        </w:rPr>
        <w:t xml:space="preserve">ёстрый, </w:t>
      </w:r>
      <w:r w:rsidRPr="00625224">
        <w:rPr>
          <w:bCs/>
          <w:iCs/>
          <w:color w:val="FF0000"/>
          <w:sz w:val="28"/>
          <w:szCs w:val="28"/>
        </w:rPr>
        <w:t>С</w:t>
      </w:r>
      <w:r w:rsidRPr="00625224">
        <w:rPr>
          <w:bCs/>
          <w:iCs/>
          <w:color w:val="000000"/>
          <w:sz w:val="28"/>
          <w:szCs w:val="28"/>
        </w:rPr>
        <w:t xml:space="preserve">ловно, </w:t>
      </w:r>
      <w:r w:rsidRPr="00625224">
        <w:rPr>
          <w:bCs/>
          <w:iCs/>
          <w:color w:val="FF0000"/>
          <w:sz w:val="28"/>
          <w:szCs w:val="28"/>
        </w:rPr>
        <w:t>Р</w:t>
      </w:r>
      <w:r w:rsidRPr="00625224">
        <w:rPr>
          <w:bCs/>
          <w:iCs/>
          <w:color w:val="000000"/>
          <w:sz w:val="28"/>
          <w:szCs w:val="28"/>
        </w:rPr>
        <w:t xml:space="preserve">адугу, </w:t>
      </w:r>
      <w:r w:rsidRPr="00625224">
        <w:rPr>
          <w:bCs/>
          <w:iCs/>
          <w:color w:val="FF0000"/>
          <w:sz w:val="28"/>
          <w:szCs w:val="28"/>
        </w:rPr>
        <w:t>В</w:t>
      </w:r>
      <w:r w:rsidRPr="00625224">
        <w:rPr>
          <w:bCs/>
          <w:iCs/>
          <w:color w:val="000000"/>
          <w:sz w:val="28"/>
          <w:szCs w:val="28"/>
        </w:rPr>
        <w:t>ознес (ты)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CC581F" w:rsidRDefault="00625224" w:rsidP="00F86143">
      <w:pPr>
        <w:spacing w:line="360" w:lineRule="auto"/>
        <w:jc w:val="both"/>
        <w:rPr>
          <w:sz w:val="28"/>
          <w:szCs w:val="28"/>
        </w:rPr>
      </w:pPr>
      <w:r>
        <w:tab/>
      </w:r>
      <w:r w:rsidRPr="00625224">
        <w:rPr>
          <w:sz w:val="28"/>
          <w:szCs w:val="28"/>
        </w:rPr>
        <w:t xml:space="preserve">По первым буквам легко вспомнить правильную последовательность расположения систематических таксонов: </w:t>
      </w:r>
      <w:r w:rsidRPr="00625224">
        <w:rPr>
          <w:color w:val="FF0000"/>
          <w:sz w:val="28"/>
          <w:szCs w:val="28"/>
        </w:rPr>
        <w:t>Ц</w:t>
      </w:r>
      <w:r w:rsidRPr="00625224">
        <w:rPr>
          <w:sz w:val="28"/>
          <w:szCs w:val="28"/>
        </w:rPr>
        <w:t xml:space="preserve">арство, </w:t>
      </w:r>
      <w:r w:rsidRPr="00625224">
        <w:rPr>
          <w:color w:val="FF0000"/>
          <w:sz w:val="28"/>
          <w:szCs w:val="28"/>
        </w:rPr>
        <w:t>О</w:t>
      </w:r>
      <w:r w:rsidRPr="00625224">
        <w:rPr>
          <w:sz w:val="28"/>
          <w:szCs w:val="28"/>
        </w:rPr>
        <w:t xml:space="preserve">тдел, </w:t>
      </w:r>
      <w:r w:rsidRPr="00625224">
        <w:rPr>
          <w:color w:val="FF0000"/>
          <w:sz w:val="28"/>
          <w:szCs w:val="28"/>
        </w:rPr>
        <w:t>К</w:t>
      </w:r>
      <w:r w:rsidRPr="00625224">
        <w:rPr>
          <w:sz w:val="28"/>
          <w:szCs w:val="28"/>
        </w:rPr>
        <w:t xml:space="preserve">ласс, </w:t>
      </w:r>
      <w:r w:rsidRPr="00625224">
        <w:rPr>
          <w:color w:val="FF0000"/>
          <w:sz w:val="28"/>
          <w:szCs w:val="28"/>
        </w:rPr>
        <w:t>П</w:t>
      </w:r>
      <w:r w:rsidRPr="00625224">
        <w:rPr>
          <w:sz w:val="28"/>
          <w:szCs w:val="28"/>
        </w:rPr>
        <w:t xml:space="preserve">орядок, </w:t>
      </w:r>
      <w:r w:rsidRPr="00625224">
        <w:rPr>
          <w:color w:val="FF0000"/>
          <w:sz w:val="28"/>
          <w:szCs w:val="28"/>
        </w:rPr>
        <w:t>С</w:t>
      </w:r>
      <w:r w:rsidRPr="00625224">
        <w:rPr>
          <w:sz w:val="28"/>
          <w:szCs w:val="28"/>
        </w:rPr>
        <w:t xml:space="preserve">емейство, </w:t>
      </w:r>
      <w:r w:rsidRPr="00625224">
        <w:rPr>
          <w:color w:val="FF0000"/>
          <w:sz w:val="28"/>
          <w:szCs w:val="28"/>
        </w:rPr>
        <w:t>Р</w:t>
      </w:r>
      <w:r w:rsidRPr="00625224">
        <w:rPr>
          <w:sz w:val="28"/>
          <w:szCs w:val="28"/>
        </w:rPr>
        <w:t xml:space="preserve">од, </w:t>
      </w:r>
      <w:r w:rsidRPr="00625224">
        <w:rPr>
          <w:color w:val="FF0000"/>
          <w:sz w:val="28"/>
          <w:szCs w:val="28"/>
        </w:rPr>
        <w:t>В</w:t>
      </w:r>
      <w:r w:rsidRPr="00625224">
        <w:rPr>
          <w:sz w:val="28"/>
          <w:szCs w:val="28"/>
        </w:rPr>
        <w:t>ид</w:t>
      </w:r>
    </w:p>
    <w:p w:rsidR="00625224" w:rsidRPr="00625224" w:rsidRDefault="00625224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737B9">
        <w:rPr>
          <w:b/>
          <w:sz w:val="28"/>
          <w:szCs w:val="28"/>
        </w:rPr>
        <w:t>Ткани растений</w:t>
      </w:r>
      <w:r>
        <w:rPr>
          <w:b/>
          <w:sz w:val="28"/>
          <w:szCs w:val="28"/>
        </w:rPr>
        <w:t xml:space="preserve">: </w:t>
      </w:r>
      <w:r w:rsidRPr="00625224">
        <w:rPr>
          <w:color w:val="FF0000"/>
          <w:sz w:val="28"/>
          <w:szCs w:val="28"/>
        </w:rPr>
        <w:t>О</w:t>
      </w:r>
      <w:r w:rsidRPr="00625224">
        <w:rPr>
          <w:sz w:val="28"/>
          <w:szCs w:val="28"/>
        </w:rPr>
        <w:t>сновной</w:t>
      </w:r>
      <w:r>
        <w:rPr>
          <w:sz w:val="28"/>
          <w:szCs w:val="28"/>
        </w:rPr>
        <w:t>,</w:t>
      </w:r>
      <w:r w:rsidRPr="00625224">
        <w:rPr>
          <w:sz w:val="28"/>
          <w:szCs w:val="28"/>
        </w:rPr>
        <w:t xml:space="preserve"> </w:t>
      </w:r>
      <w:r w:rsidRPr="00625224">
        <w:rPr>
          <w:color w:val="FF0000"/>
          <w:sz w:val="28"/>
          <w:szCs w:val="28"/>
        </w:rPr>
        <w:t>М</w:t>
      </w:r>
      <w:r w:rsidRPr="00625224">
        <w:rPr>
          <w:sz w:val="28"/>
          <w:szCs w:val="28"/>
        </w:rPr>
        <w:t>еханик</w:t>
      </w:r>
      <w:r>
        <w:rPr>
          <w:sz w:val="28"/>
          <w:szCs w:val="28"/>
        </w:rPr>
        <w:t>,</w:t>
      </w:r>
      <w:r w:rsidRPr="00625224">
        <w:rPr>
          <w:sz w:val="28"/>
          <w:szCs w:val="28"/>
        </w:rPr>
        <w:t xml:space="preserve"> </w:t>
      </w:r>
      <w:r w:rsidRPr="00625224">
        <w:rPr>
          <w:color w:val="FF0000"/>
          <w:sz w:val="28"/>
          <w:szCs w:val="28"/>
        </w:rPr>
        <w:t>П</w:t>
      </w:r>
      <w:r w:rsidRPr="00625224">
        <w:rPr>
          <w:sz w:val="28"/>
          <w:szCs w:val="28"/>
        </w:rPr>
        <w:t>роводит</w:t>
      </w:r>
      <w:r>
        <w:rPr>
          <w:sz w:val="28"/>
          <w:szCs w:val="28"/>
        </w:rPr>
        <w:t>,</w:t>
      </w:r>
      <w:r w:rsidRPr="00625224">
        <w:rPr>
          <w:sz w:val="28"/>
          <w:szCs w:val="28"/>
        </w:rPr>
        <w:t xml:space="preserve"> </w:t>
      </w:r>
      <w:r w:rsidRPr="00625224">
        <w:rPr>
          <w:color w:val="FF0000"/>
          <w:sz w:val="28"/>
          <w:szCs w:val="28"/>
        </w:rPr>
        <w:t>П</w:t>
      </w:r>
      <w:r w:rsidRPr="00625224">
        <w:rPr>
          <w:sz w:val="28"/>
          <w:szCs w:val="28"/>
        </w:rPr>
        <w:t>ерекличку</w:t>
      </w:r>
      <w:r>
        <w:rPr>
          <w:sz w:val="28"/>
          <w:szCs w:val="28"/>
        </w:rPr>
        <w:t>,</w:t>
      </w:r>
      <w:r w:rsidRPr="00625224">
        <w:rPr>
          <w:sz w:val="28"/>
          <w:szCs w:val="28"/>
        </w:rPr>
        <w:t xml:space="preserve"> </w:t>
      </w:r>
      <w:proofErr w:type="gramStart"/>
      <w:r w:rsidRPr="00625224">
        <w:rPr>
          <w:color w:val="FF0000"/>
          <w:sz w:val="28"/>
          <w:szCs w:val="28"/>
        </w:rPr>
        <w:t>О</w:t>
      </w:r>
      <w:r w:rsidRPr="00625224">
        <w:rPr>
          <w:sz w:val="28"/>
          <w:szCs w:val="28"/>
        </w:rPr>
        <w:t>болтусов</w:t>
      </w:r>
      <w:proofErr w:type="gramEnd"/>
      <w:r w:rsidRPr="00625224">
        <w:rPr>
          <w:sz w:val="28"/>
          <w:szCs w:val="28"/>
        </w:rPr>
        <w:t xml:space="preserve">      </w:t>
      </w:r>
    </w:p>
    <w:p w:rsidR="00CC581F" w:rsidRDefault="00625224" w:rsidP="00F86143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6737B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Pr="006737B9">
        <w:rPr>
          <w:b/>
          <w:sz w:val="28"/>
          <w:szCs w:val="28"/>
        </w:rPr>
        <w:t xml:space="preserve"> </w:t>
      </w:r>
      <w:r w:rsidRPr="00625224">
        <w:rPr>
          <w:sz w:val="28"/>
          <w:szCs w:val="28"/>
        </w:rPr>
        <w:t>По первым буквам легко вспомнить</w:t>
      </w:r>
      <w:r>
        <w:rPr>
          <w:sz w:val="28"/>
          <w:szCs w:val="28"/>
        </w:rPr>
        <w:t xml:space="preserve"> название тканей растений: </w:t>
      </w:r>
      <w:r>
        <w:rPr>
          <w:color w:val="FF0000"/>
          <w:sz w:val="28"/>
          <w:szCs w:val="28"/>
        </w:rPr>
        <w:t>О</w:t>
      </w:r>
      <w:r w:rsidRPr="00625224">
        <w:rPr>
          <w:color w:val="0D0D0D" w:themeColor="text1" w:themeTint="F2"/>
          <w:sz w:val="28"/>
          <w:szCs w:val="28"/>
        </w:rPr>
        <w:t>сновная</w:t>
      </w:r>
      <w:r w:rsidRPr="00625224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М</w:t>
      </w:r>
      <w:r w:rsidRPr="00625224">
        <w:rPr>
          <w:color w:val="0D0D0D" w:themeColor="text1" w:themeTint="F2"/>
          <w:sz w:val="28"/>
          <w:szCs w:val="28"/>
        </w:rPr>
        <w:t>еханическая</w:t>
      </w:r>
      <w:r w:rsidRPr="00625224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</w:t>
      </w:r>
      <w:r w:rsidRPr="00625224">
        <w:rPr>
          <w:color w:val="0D0D0D" w:themeColor="text1" w:themeTint="F2"/>
          <w:sz w:val="28"/>
          <w:szCs w:val="28"/>
        </w:rPr>
        <w:t>роводящая</w:t>
      </w:r>
      <w:r w:rsidRPr="00625224">
        <w:rPr>
          <w:sz w:val="28"/>
          <w:szCs w:val="28"/>
        </w:rPr>
        <w:t xml:space="preserve">, </w:t>
      </w:r>
      <w:r w:rsidRPr="00625224"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окровная</w:t>
      </w:r>
      <w:r w:rsidRPr="00625224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О</w:t>
      </w:r>
      <w:r w:rsidRPr="00625224">
        <w:rPr>
          <w:color w:val="0D0D0D" w:themeColor="text1" w:themeTint="F2"/>
          <w:sz w:val="28"/>
          <w:szCs w:val="28"/>
        </w:rPr>
        <w:t>бразовательная</w:t>
      </w:r>
      <w:r>
        <w:rPr>
          <w:color w:val="0D0D0D" w:themeColor="text1" w:themeTint="F2"/>
          <w:sz w:val="28"/>
          <w:szCs w:val="28"/>
        </w:rPr>
        <w:t xml:space="preserve">. </w:t>
      </w:r>
    </w:p>
    <w:p w:rsidR="00625224" w:rsidRDefault="00625224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625224">
        <w:rPr>
          <w:b/>
          <w:sz w:val="28"/>
          <w:szCs w:val="28"/>
        </w:rPr>
        <w:t>10 пар черепных нервов:</w:t>
      </w:r>
      <w:r>
        <w:rPr>
          <w:b/>
          <w:sz w:val="28"/>
          <w:szCs w:val="28"/>
        </w:rPr>
        <w:t xml:space="preserve"> </w:t>
      </w:r>
      <w:r w:rsidRPr="00625224">
        <w:rPr>
          <w:color w:val="FF0000"/>
          <w:sz w:val="28"/>
          <w:szCs w:val="28"/>
        </w:rPr>
        <w:t>О</w:t>
      </w:r>
      <w:r w:rsidR="00996A08">
        <w:rPr>
          <w:sz w:val="28"/>
          <w:szCs w:val="28"/>
        </w:rPr>
        <w:t>негин</w:t>
      </w:r>
      <w:r>
        <w:rPr>
          <w:sz w:val="28"/>
          <w:szCs w:val="28"/>
        </w:rPr>
        <w:t xml:space="preserve"> </w:t>
      </w:r>
      <w:r w:rsidRPr="00625224">
        <w:rPr>
          <w:color w:val="FF0000"/>
          <w:sz w:val="28"/>
          <w:szCs w:val="28"/>
        </w:rPr>
        <w:t>З</w:t>
      </w:r>
      <w:r>
        <w:rPr>
          <w:sz w:val="28"/>
          <w:szCs w:val="28"/>
        </w:rPr>
        <w:t xml:space="preserve">нает </w:t>
      </w:r>
      <w:r w:rsidRPr="00625224"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 xml:space="preserve">де </w:t>
      </w:r>
      <w:r w:rsidRPr="00625224">
        <w:rPr>
          <w:color w:val="FF0000"/>
          <w:sz w:val="28"/>
          <w:szCs w:val="28"/>
        </w:rPr>
        <w:t>Б</w:t>
      </w:r>
      <w:r>
        <w:rPr>
          <w:sz w:val="28"/>
          <w:szCs w:val="28"/>
        </w:rPr>
        <w:t xml:space="preserve">ыла </w:t>
      </w:r>
      <w:r w:rsidRPr="00625224"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 xml:space="preserve">атьяна </w:t>
      </w:r>
      <w:r w:rsidRPr="00625224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н </w:t>
      </w:r>
      <w:r w:rsidRPr="00625224"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 xml:space="preserve">етит </w:t>
      </w:r>
      <w:r w:rsidRPr="00625224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 xml:space="preserve">трелой </w:t>
      </w:r>
      <w:r w:rsidRPr="00625224"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 xml:space="preserve">зык </w:t>
      </w:r>
      <w:r w:rsidRPr="00625224">
        <w:rPr>
          <w:color w:val="FF0000"/>
          <w:sz w:val="28"/>
          <w:szCs w:val="28"/>
        </w:rPr>
        <w:t>Б</w:t>
      </w:r>
      <w:r>
        <w:rPr>
          <w:sz w:val="28"/>
          <w:szCs w:val="28"/>
        </w:rPr>
        <w:t xml:space="preserve">олтается </w:t>
      </w:r>
      <w:r w:rsidRPr="00625224"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Pr="00625224">
        <w:rPr>
          <w:color w:val="FF0000"/>
          <w:sz w:val="28"/>
          <w:szCs w:val="28"/>
        </w:rPr>
        <w:t>П</w:t>
      </w:r>
      <w:r>
        <w:rPr>
          <w:sz w:val="28"/>
          <w:szCs w:val="28"/>
        </w:rPr>
        <w:t>ят</w:t>
      </w:r>
    </w:p>
    <w:p w:rsidR="00CC581F" w:rsidRPr="001A71B6" w:rsidRDefault="00625224" w:rsidP="00F86143">
      <w:pPr>
        <w:spacing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625224">
        <w:rPr>
          <w:sz w:val="28"/>
          <w:szCs w:val="28"/>
        </w:rPr>
        <w:t>По первым буквам легко вспомнить</w:t>
      </w:r>
      <w:r>
        <w:rPr>
          <w:sz w:val="28"/>
          <w:szCs w:val="28"/>
        </w:rPr>
        <w:t xml:space="preserve"> н</w:t>
      </w:r>
      <w:r w:rsidR="00CC581F">
        <w:rPr>
          <w:sz w:val="28"/>
          <w:szCs w:val="28"/>
        </w:rPr>
        <w:t>азвание тканей черепных нервов</w:t>
      </w:r>
      <w:r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О</w:t>
      </w:r>
      <w:r w:rsidR="00CC581F">
        <w:rPr>
          <w:color w:val="0D0D0D" w:themeColor="text1" w:themeTint="F2"/>
          <w:sz w:val="28"/>
          <w:szCs w:val="28"/>
        </w:rPr>
        <w:t>бонятельный</w:t>
      </w:r>
      <w:r w:rsidR="00131EFC">
        <w:rPr>
          <w:sz w:val="28"/>
          <w:szCs w:val="28"/>
        </w:rPr>
        <w:t xml:space="preserve">, </w:t>
      </w:r>
      <w:r w:rsidR="00CC581F">
        <w:rPr>
          <w:color w:val="FF0000"/>
          <w:sz w:val="28"/>
          <w:szCs w:val="28"/>
        </w:rPr>
        <w:t>З</w:t>
      </w:r>
      <w:r w:rsidR="00CC581F" w:rsidRPr="00CC581F">
        <w:rPr>
          <w:color w:val="0D0D0D" w:themeColor="text1" w:themeTint="F2"/>
          <w:sz w:val="28"/>
          <w:szCs w:val="28"/>
        </w:rPr>
        <w:t>рительный</w:t>
      </w:r>
      <w:r w:rsidR="00131EFC">
        <w:rPr>
          <w:sz w:val="28"/>
          <w:szCs w:val="28"/>
        </w:rPr>
        <w:t xml:space="preserve">, </w:t>
      </w:r>
      <w:r w:rsidR="00CC581F">
        <w:rPr>
          <w:color w:val="FF0000"/>
          <w:sz w:val="28"/>
          <w:szCs w:val="28"/>
        </w:rPr>
        <w:t>Г</w:t>
      </w:r>
      <w:r w:rsidR="00CC581F" w:rsidRPr="00CC581F">
        <w:rPr>
          <w:color w:val="0D0D0D" w:themeColor="text1" w:themeTint="F2"/>
          <w:sz w:val="28"/>
          <w:szCs w:val="28"/>
        </w:rPr>
        <w:t>лазодвигательный</w:t>
      </w:r>
      <w:r w:rsidRPr="00625224">
        <w:rPr>
          <w:sz w:val="28"/>
          <w:szCs w:val="28"/>
        </w:rPr>
        <w:t xml:space="preserve">, </w:t>
      </w:r>
      <w:r w:rsidR="00CC581F">
        <w:rPr>
          <w:color w:val="FF0000"/>
          <w:sz w:val="28"/>
          <w:szCs w:val="28"/>
        </w:rPr>
        <w:t>Б</w:t>
      </w:r>
      <w:r w:rsidR="00CC581F" w:rsidRPr="00CC581F">
        <w:rPr>
          <w:color w:val="0D0D0D" w:themeColor="text1" w:themeTint="F2"/>
          <w:sz w:val="28"/>
          <w:szCs w:val="28"/>
        </w:rPr>
        <w:t>локовый</w:t>
      </w:r>
      <w:r w:rsidRPr="00625224">
        <w:rPr>
          <w:sz w:val="28"/>
          <w:szCs w:val="28"/>
        </w:rPr>
        <w:t xml:space="preserve">, </w:t>
      </w:r>
      <w:r w:rsidR="00CC581F" w:rsidRPr="00CC581F">
        <w:rPr>
          <w:color w:val="FF0000"/>
          <w:sz w:val="28"/>
          <w:szCs w:val="28"/>
        </w:rPr>
        <w:t>Т</w:t>
      </w:r>
      <w:r w:rsidR="00CC581F">
        <w:rPr>
          <w:sz w:val="28"/>
          <w:szCs w:val="28"/>
        </w:rPr>
        <w:t xml:space="preserve">ройничный, </w:t>
      </w:r>
      <w:r>
        <w:rPr>
          <w:color w:val="FF0000"/>
          <w:sz w:val="28"/>
          <w:szCs w:val="28"/>
        </w:rPr>
        <w:t>О</w:t>
      </w:r>
      <w:r w:rsidR="00CC581F">
        <w:rPr>
          <w:color w:val="0D0D0D" w:themeColor="text1" w:themeTint="F2"/>
          <w:sz w:val="28"/>
          <w:szCs w:val="28"/>
        </w:rPr>
        <w:t xml:space="preserve">тводящий глаз, </w:t>
      </w:r>
      <w:r w:rsidR="00CC581F" w:rsidRPr="00CC581F">
        <w:rPr>
          <w:color w:val="FF0000"/>
          <w:sz w:val="28"/>
          <w:szCs w:val="28"/>
        </w:rPr>
        <w:t>Л</w:t>
      </w:r>
      <w:r w:rsidR="00CC581F">
        <w:rPr>
          <w:color w:val="0D0D0D" w:themeColor="text1" w:themeTint="F2"/>
          <w:sz w:val="28"/>
          <w:szCs w:val="28"/>
        </w:rPr>
        <w:t xml:space="preserve">ицевой, </w:t>
      </w:r>
      <w:r w:rsidR="00CC581F" w:rsidRPr="00CC581F">
        <w:rPr>
          <w:color w:val="FF0000"/>
          <w:sz w:val="28"/>
          <w:szCs w:val="28"/>
        </w:rPr>
        <w:t>С</w:t>
      </w:r>
      <w:r w:rsidR="00CC581F">
        <w:rPr>
          <w:color w:val="0D0D0D" w:themeColor="text1" w:themeTint="F2"/>
          <w:sz w:val="28"/>
          <w:szCs w:val="28"/>
        </w:rPr>
        <w:t xml:space="preserve">луховой, </w:t>
      </w:r>
      <w:r w:rsidR="00CC581F" w:rsidRPr="00CC581F">
        <w:rPr>
          <w:color w:val="FF0000"/>
          <w:sz w:val="28"/>
          <w:szCs w:val="28"/>
        </w:rPr>
        <w:t>Я</w:t>
      </w:r>
      <w:r w:rsidR="00CC581F">
        <w:rPr>
          <w:color w:val="0D0D0D" w:themeColor="text1" w:themeTint="F2"/>
          <w:sz w:val="28"/>
          <w:szCs w:val="28"/>
        </w:rPr>
        <w:t xml:space="preserve">зыкоглоточный, </w:t>
      </w:r>
      <w:r w:rsidR="00CC581F" w:rsidRPr="00CC581F">
        <w:rPr>
          <w:color w:val="FF0000"/>
          <w:sz w:val="28"/>
          <w:szCs w:val="28"/>
        </w:rPr>
        <w:t>Б</w:t>
      </w:r>
      <w:r w:rsidR="00CC581F">
        <w:rPr>
          <w:color w:val="0D0D0D" w:themeColor="text1" w:themeTint="F2"/>
          <w:sz w:val="28"/>
          <w:szCs w:val="28"/>
        </w:rPr>
        <w:t xml:space="preserve">луждающий, </w:t>
      </w:r>
      <w:r w:rsidR="00CC581F" w:rsidRPr="00CC581F">
        <w:rPr>
          <w:color w:val="FF0000"/>
          <w:sz w:val="28"/>
          <w:szCs w:val="28"/>
        </w:rPr>
        <w:t>Д</w:t>
      </w:r>
      <w:r w:rsidR="00CC581F">
        <w:rPr>
          <w:color w:val="0D0D0D" w:themeColor="text1" w:themeTint="F2"/>
          <w:sz w:val="28"/>
          <w:szCs w:val="28"/>
        </w:rPr>
        <w:t xml:space="preserve">обавочный, </w:t>
      </w:r>
      <w:r w:rsidR="00CC581F" w:rsidRPr="00CC581F">
        <w:rPr>
          <w:color w:val="FF0000"/>
          <w:sz w:val="28"/>
          <w:szCs w:val="28"/>
        </w:rPr>
        <w:t>П</w:t>
      </w:r>
      <w:r w:rsidR="00CC581F">
        <w:rPr>
          <w:color w:val="0D0D0D" w:themeColor="text1" w:themeTint="F2"/>
          <w:sz w:val="28"/>
          <w:szCs w:val="28"/>
        </w:rPr>
        <w:t xml:space="preserve">одъязычный  </w:t>
      </w:r>
    </w:p>
    <w:p w:rsidR="00CC581F" w:rsidRDefault="00CC581F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304C0D">
        <w:rPr>
          <w:b/>
          <w:sz w:val="28"/>
          <w:szCs w:val="28"/>
        </w:rPr>
        <w:t>Типы цветков семейства Сложноцветные:</w:t>
      </w:r>
      <w:r>
        <w:rPr>
          <w:sz w:val="28"/>
          <w:szCs w:val="28"/>
        </w:rPr>
        <w:t xml:space="preserve"> </w:t>
      </w:r>
      <w:r w:rsidRPr="00CC581F"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581F"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 xml:space="preserve">ам </w:t>
      </w:r>
      <w:r w:rsidRPr="00CC581F"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 xml:space="preserve">ебе </w:t>
      </w:r>
      <w:r w:rsidRPr="00CC581F"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енчика </w:t>
      </w:r>
      <w:r w:rsidRPr="00CC581F"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епестки.</w:t>
      </w:r>
    </w:p>
    <w:p w:rsidR="00CC581F" w:rsidRPr="00625224" w:rsidRDefault="00CC581F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625224">
        <w:rPr>
          <w:sz w:val="28"/>
          <w:szCs w:val="28"/>
        </w:rPr>
        <w:t>По первым буквам легко вспомнить</w:t>
      </w:r>
      <w:r>
        <w:rPr>
          <w:sz w:val="28"/>
          <w:szCs w:val="28"/>
        </w:rPr>
        <w:t xml:space="preserve"> названия типов цветков: </w:t>
      </w:r>
      <w:r w:rsidRPr="00CC581F"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 xml:space="preserve">зычковый, </w:t>
      </w:r>
      <w:r w:rsidRPr="00CC581F">
        <w:rPr>
          <w:color w:val="FF0000"/>
          <w:sz w:val="28"/>
          <w:szCs w:val="28"/>
        </w:rPr>
        <w:t>Д</w:t>
      </w:r>
      <w:r>
        <w:rPr>
          <w:sz w:val="28"/>
          <w:szCs w:val="28"/>
        </w:rPr>
        <w:t xml:space="preserve">вугубый, </w:t>
      </w:r>
      <w:r w:rsidRPr="00CC581F">
        <w:rPr>
          <w:color w:val="FF0000"/>
          <w:sz w:val="28"/>
          <w:szCs w:val="28"/>
        </w:rPr>
        <w:t>Т</w:t>
      </w:r>
      <w:r>
        <w:rPr>
          <w:sz w:val="28"/>
          <w:szCs w:val="28"/>
        </w:rPr>
        <w:t xml:space="preserve">рубчатый, </w:t>
      </w:r>
      <w:r w:rsidRPr="00CC581F">
        <w:rPr>
          <w:color w:val="FF0000"/>
          <w:sz w:val="28"/>
          <w:szCs w:val="28"/>
        </w:rPr>
        <w:t>В</w:t>
      </w:r>
      <w:r>
        <w:rPr>
          <w:sz w:val="28"/>
          <w:szCs w:val="28"/>
        </w:rPr>
        <w:t xml:space="preserve">оронковидный, </w:t>
      </w:r>
      <w:proofErr w:type="spellStart"/>
      <w:r w:rsidRPr="00CC581F">
        <w:rPr>
          <w:color w:val="FF0000"/>
          <w:sz w:val="28"/>
          <w:szCs w:val="28"/>
        </w:rPr>
        <w:t>Л</w:t>
      </w:r>
      <w:r>
        <w:rPr>
          <w:sz w:val="28"/>
          <w:szCs w:val="28"/>
        </w:rPr>
        <w:t>ожноязычковый</w:t>
      </w:r>
      <w:proofErr w:type="spellEnd"/>
      <w:r>
        <w:rPr>
          <w:sz w:val="28"/>
          <w:szCs w:val="28"/>
        </w:rPr>
        <w:t>.</w:t>
      </w:r>
    </w:p>
    <w:p w:rsidR="007D2F92" w:rsidRDefault="00625224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rPr>
          <w:b/>
          <w:sz w:val="28"/>
          <w:szCs w:val="28"/>
        </w:rPr>
      </w:pPr>
      <w:r w:rsidRPr="006737B9">
        <w:rPr>
          <w:b/>
          <w:sz w:val="28"/>
          <w:szCs w:val="28"/>
        </w:rPr>
        <w:t xml:space="preserve"> </w:t>
      </w:r>
      <w:r w:rsidR="007D2F92">
        <w:rPr>
          <w:b/>
          <w:sz w:val="28"/>
          <w:szCs w:val="28"/>
        </w:rPr>
        <w:t xml:space="preserve">Типы животных тканей: </w:t>
      </w:r>
    </w:p>
    <w:p w:rsidR="007D2F92" w:rsidRPr="007D2F92" w:rsidRDefault="007D2F92" w:rsidP="00F8614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D2F92">
        <w:rPr>
          <w:color w:val="FF0000"/>
          <w:sz w:val="28"/>
          <w:szCs w:val="28"/>
        </w:rPr>
        <w:t>Э</w:t>
      </w:r>
      <w:r w:rsidRPr="007D2F92">
        <w:rPr>
          <w:sz w:val="28"/>
          <w:szCs w:val="28"/>
        </w:rPr>
        <w:t>нтот</w:t>
      </w:r>
      <w:proofErr w:type="spellEnd"/>
      <w:r w:rsidRPr="007D2F92">
        <w:rPr>
          <w:sz w:val="28"/>
          <w:szCs w:val="28"/>
        </w:rPr>
        <w:t xml:space="preserve"> царь</w:t>
      </w:r>
      <w:r>
        <w:rPr>
          <w:sz w:val="28"/>
          <w:szCs w:val="28"/>
        </w:rPr>
        <w:t xml:space="preserve">                         </w:t>
      </w:r>
      <w:r w:rsidRPr="007D2F92">
        <w:rPr>
          <w:color w:val="FF0000"/>
          <w:sz w:val="28"/>
          <w:szCs w:val="28"/>
        </w:rPr>
        <w:t>Э</w:t>
      </w:r>
      <w:r>
        <w:rPr>
          <w:sz w:val="28"/>
          <w:szCs w:val="28"/>
        </w:rPr>
        <w:t>пителиальная</w:t>
      </w:r>
    </w:p>
    <w:p w:rsidR="007D2F92" w:rsidRPr="007D2F92" w:rsidRDefault="007D2F92" w:rsidP="00F8614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2F92">
        <w:rPr>
          <w:color w:val="FF0000"/>
          <w:sz w:val="28"/>
          <w:szCs w:val="28"/>
        </w:rPr>
        <w:t>Н</w:t>
      </w:r>
      <w:r w:rsidRPr="007D2F92">
        <w:rPr>
          <w:sz w:val="28"/>
          <w:szCs w:val="28"/>
        </w:rPr>
        <w:t>аглей врага</w:t>
      </w:r>
      <w:r>
        <w:rPr>
          <w:sz w:val="28"/>
          <w:szCs w:val="28"/>
        </w:rPr>
        <w:t xml:space="preserve">                      </w:t>
      </w:r>
      <w:r w:rsidRPr="007D2F92"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>ервная</w:t>
      </w:r>
    </w:p>
    <w:p w:rsidR="007D2F92" w:rsidRPr="007D2F92" w:rsidRDefault="007D2F92" w:rsidP="00F86143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2F92">
        <w:rPr>
          <w:color w:val="FF0000"/>
          <w:sz w:val="28"/>
          <w:szCs w:val="28"/>
        </w:rPr>
        <w:t>С</w:t>
      </w:r>
      <w:r w:rsidRPr="007D2F92">
        <w:rPr>
          <w:sz w:val="28"/>
          <w:szCs w:val="28"/>
        </w:rPr>
        <w:t>нова шлет</w:t>
      </w:r>
      <w:r>
        <w:rPr>
          <w:sz w:val="28"/>
          <w:szCs w:val="28"/>
        </w:rPr>
        <w:t xml:space="preserve">                        </w:t>
      </w:r>
      <w:r w:rsidRPr="007D2F92">
        <w:rPr>
          <w:color w:val="FF0000"/>
          <w:sz w:val="28"/>
          <w:szCs w:val="28"/>
        </w:rPr>
        <w:t>С</w:t>
      </w:r>
      <w:r>
        <w:rPr>
          <w:sz w:val="28"/>
          <w:szCs w:val="28"/>
        </w:rPr>
        <w:t>оединительная</w:t>
      </w:r>
    </w:p>
    <w:p w:rsidR="00944106" w:rsidRPr="00944106" w:rsidRDefault="007D2F92" w:rsidP="00944106">
      <w:pPr>
        <w:pStyle w:val="a9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2F92">
        <w:rPr>
          <w:color w:val="FF0000"/>
          <w:sz w:val="28"/>
          <w:szCs w:val="28"/>
        </w:rPr>
        <w:t>М</w:t>
      </w:r>
      <w:r w:rsidRPr="007D2F92">
        <w:rPr>
          <w:sz w:val="28"/>
          <w:szCs w:val="28"/>
        </w:rPr>
        <w:t>еня в бега</w:t>
      </w:r>
      <w:r>
        <w:rPr>
          <w:sz w:val="28"/>
          <w:szCs w:val="28"/>
        </w:rPr>
        <w:t xml:space="preserve">                        </w:t>
      </w:r>
      <w:proofErr w:type="gramStart"/>
      <w:r w:rsidRPr="007D2F92">
        <w:rPr>
          <w:color w:val="FF0000"/>
          <w:sz w:val="28"/>
          <w:szCs w:val="28"/>
        </w:rPr>
        <w:t>М</w:t>
      </w:r>
      <w:r>
        <w:rPr>
          <w:sz w:val="28"/>
          <w:szCs w:val="28"/>
        </w:rPr>
        <w:t>ышечная</w:t>
      </w:r>
      <w:bookmarkStart w:id="8" w:name="_Toc196413201"/>
      <w:proofErr w:type="gramEnd"/>
    </w:p>
    <w:p w:rsidR="00996A08" w:rsidRPr="00F86143" w:rsidRDefault="00944106" w:rsidP="00944106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F86143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4.2. </w:t>
      </w:r>
      <w:r w:rsidR="00996A08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Прием </w:t>
      </w:r>
      <w:r w:rsidR="00F86143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="00996A08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ббревиатура</w:t>
      </w:r>
      <w:r w:rsidR="00F86143" w:rsidRPr="00F861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bookmarkEnd w:id="8"/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bCs/>
          <w:iCs/>
          <w:color w:val="FF0000"/>
          <w:sz w:val="28"/>
          <w:szCs w:val="28"/>
        </w:rPr>
        <w:t>ЛИМПОПО</w:t>
      </w:r>
      <w:r>
        <w:rPr>
          <w:bCs/>
          <w:iCs/>
          <w:sz w:val="28"/>
          <w:szCs w:val="28"/>
        </w:rPr>
        <w:t xml:space="preserve"> – для запоминания тканей растений</w:t>
      </w:r>
      <w:r w:rsidRPr="00AC15C2">
        <w:rPr>
          <w:bCs/>
          <w:iCs/>
          <w:sz w:val="28"/>
          <w:szCs w:val="28"/>
        </w:rPr>
        <w:t xml:space="preserve">                                       </w:t>
      </w:r>
    </w:p>
    <w:p w:rsidR="00360EB1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>Л</w:t>
      </w:r>
      <w:r w:rsidRPr="00AC1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15C2">
        <w:rPr>
          <w:sz w:val="28"/>
          <w:szCs w:val="28"/>
        </w:rPr>
        <w:t xml:space="preserve">Лист                                                         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lastRenderedPageBreak/>
        <w:t xml:space="preserve">И </w:t>
      </w:r>
      <w:r>
        <w:rPr>
          <w:sz w:val="28"/>
          <w:szCs w:val="28"/>
        </w:rPr>
        <w:t>-</w:t>
      </w:r>
      <w:r w:rsidRPr="00AC15C2">
        <w:rPr>
          <w:sz w:val="28"/>
          <w:szCs w:val="28"/>
        </w:rPr>
        <w:t xml:space="preserve"> Имеет</w:t>
      </w:r>
      <w:r>
        <w:rPr>
          <w:sz w:val="28"/>
          <w:szCs w:val="28"/>
        </w:rPr>
        <w:t xml:space="preserve">                                                  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>М</w:t>
      </w:r>
      <w:r>
        <w:rPr>
          <w:sz w:val="28"/>
          <w:szCs w:val="28"/>
        </w:rPr>
        <w:t xml:space="preserve"> - </w:t>
      </w:r>
      <w:r w:rsidRPr="00AC15C2">
        <w:rPr>
          <w:sz w:val="28"/>
          <w:szCs w:val="28"/>
        </w:rPr>
        <w:t xml:space="preserve">Механическую                                   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 xml:space="preserve">П </w:t>
      </w:r>
      <w:r>
        <w:rPr>
          <w:sz w:val="28"/>
          <w:szCs w:val="28"/>
        </w:rPr>
        <w:t>-</w:t>
      </w:r>
      <w:r w:rsidRPr="00AC15C2">
        <w:rPr>
          <w:sz w:val="28"/>
          <w:szCs w:val="28"/>
        </w:rPr>
        <w:t xml:space="preserve"> </w:t>
      </w:r>
      <w:r w:rsidR="00825103">
        <w:rPr>
          <w:sz w:val="28"/>
          <w:szCs w:val="28"/>
        </w:rPr>
        <w:t xml:space="preserve"> </w:t>
      </w:r>
      <w:r w:rsidRPr="00AC15C2">
        <w:rPr>
          <w:sz w:val="28"/>
          <w:szCs w:val="28"/>
        </w:rPr>
        <w:t xml:space="preserve">Покровную                                          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 -</w:t>
      </w:r>
      <w:r w:rsidRPr="00AC15C2">
        <w:rPr>
          <w:sz w:val="28"/>
          <w:szCs w:val="28"/>
        </w:rPr>
        <w:t xml:space="preserve"> Образовательную                                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>П</w:t>
      </w:r>
      <w:r w:rsidRPr="00AC15C2">
        <w:rPr>
          <w:sz w:val="28"/>
          <w:szCs w:val="28"/>
        </w:rPr>
        <w:t xml:space="preserve"> -  Проводящую</w:t>
      </w:r>
    </w:p>
    <w:p w:rsidR="00360EB1" w:rsidRPr="00AC15C2" w:rsidRDefault="00996A08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360EB1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C1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15C2">
        <w:rPr>
          <w:sz w:val="28"/>
          <w:szCs w:val="28"/>
        </w:rPr>
        <w:t>Основную ткани</w:t>
      </w:r>
    </w:p>
    <w:p w:rsidR="00996A08" w:rsidRDefault="00360EB1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EB1">
        <w:rPr>
          <w:color w:val="FF0000"/>
          <w:sz w:val="28"/>
          <w:szCs w:val="28"/>
        </w:rPr>
        <w:t>ЭСМИНЕЦ</w:t>
      </w:r>
      <w:r>
        <w:rPr>
          <w:color w:val="000000"/>
          <w:sz w:val="28"/>
          <w:szCs w:val="28"/>
        </w:rPr>
        <w:t xml:space="preserve"> – для запоминания тканей животных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EB1">
        <w:rPr>
          <w:color w:val="FF0000"/>
          <w:sz w:val="28"/>
          <w:szCs w:val="28"/>
        </w:rPr>
        <w:t>Э</w:t>
      </w:r>
      <w:r w:rsidRPr="00AC15C2">
        <w:rPr>
          <w:color w:val="000000"/>
          <w:sz w:val="28"/>
          <w:szCs w:val="28"/>
        </w:rPr>
        <w:t xml:space="preserve"> – Эпителиальная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EB1">
        <w:rPr>
          <w:color w:val="FF0000"/>
          <w:sz w:val="28"/>
          <w:szCs w:val="28"/>
        </w:rPr>
        <w:t>С</w:t>
      </w:r>
      <w:r w:rsidRPr="00AC15C2">
        <w:rPr>
          <w:color w:val="000000"/>
          <w:sz w:val="28"/>
          <w:szCs w:val="28"/>
        </w:rPr>
        <w:t xml:space="preserve"> – Соединительная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EB1">
        <w:rPr>
          <w:color w:val="FF0000"/>
          <w:sz w:val="28"/>
          <w:szCs w:val="28"/>
        </w:rPr>
        <w:t>М</w:t>
      </w:r>
      <w:r w:rsidRPr="00AC15C2">
        <w:rPr>
          <w:color w:val="000000"/>
          <w:sz w:val="28"/>
          <w:szCs w:val="28"/>
        </w:rPr>
        <w:t xml:space="preserve"> – Мышечная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15C2">
        <w:rPr>
          <w:color w:val="000000"/>
          <w:sz w:val="28"/>
          <w:szCs w:val="28"/>
        </w:rPr>
        <w:t>И</w:t>
      </w:r>
    </w:p>
    <w:p w:rsidR="00996A08" w:rsidRPr="00AC15C2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EB1">
        <w:rPr>
          <w:color w:val="FF0000"/>
          <w:sz w:val="28"/>
          <w:szCs w:val="28"/>
        </w:rPr>
        <w:t>Н</w:t>
      </w:r>
      <w:r w:rsidRPr="00AC15C2">
        <w:rPr>
          <w:color w:val="000000"/>
          <w:sz w:val="28"/>
          <w:szCs w:val="28"/>
        </w:rPr>
        <w:t xml:space="preserve"> – Нервная</w:t>
      </w:r>
    </w:p>
    <w:p w:rsidR="00360EB1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15C2">
        <w:rPr>
          <w:color w:val="000000"/>
          <w:sz w:val="28"/>
          <w:szCs w:val="28"/>
        </w:rPr>
        <w:t>Е</w:t>
      </w:r>
      <w:r w:rsidR="00360EB1">
        <w:rPr>
          <w:color w:val="000000"/>
          <w:sz w:val="28"/>
          <w:szCs w:val="28"/>
        </w:rPr>
        <w:t xml:space="preserve"> – единое</w:t>
      </w:r>
    </w:p>
    <w:p w:rsidR="00996A08" w:rsidRPr="00360EB1" w:rsidRDefault="00996A08" w:rsidP="00F861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15C2">
        <w:rPr>
          <w:color w:val="000000"/>
          <w:sz w:val="28"/>
          <w:szCs w:val="28"/>
        </w:rPr>
        <w:t>Ц - целое</w:t>
      </w:r>
    </w:p>
    <w:p w:rsidR="009C17EB" w:rsidRPr="008E2D0F" w:rsidRDefault="0000440A" w:rsidP="00825103">
      <w:pPr>
        <w:pStyle w:val="a7"/>
        <w:numPr>
          <w:ilvl w:val="2"/>
          <w:numId w:val="9"/>
        </w:numPr>
        <w:tabs>
          <w:tab w:val="left" w:pos="1134"/>
        </w:tabs>
        <w:spacing w:line="360" w:lineRule="auto"/>
        <w:jc w:val="center"/>
        <w:rPr>
          <w:b/>
          <w:i/>
          <w:color w:val="0D0D0D" w:themeColor="text1" w:themeTint="F2"/>
          <w:sz w:val="28"/>
          <w:szCs w:val="28"/>
        </w:rPr>
      </w:pPr>
      <w:bookmarkStart w:id="9" w:name="_Toc196413202"/>
      <w:r w:rsidRPr="008E2D0F">
        <w:rPr>
          <w:rStyle w:val="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</w:t>
      </w:r>
      <w:r w:rsidR="009C17EB" w:rsidRPr="008E2D0F">
        <w:rPr>
          <w:rStyle w:val="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рием «Ассоциаци</w:t>
      </w:r>
      <w:r w:rsidR="00F86143" w:rsidRPr="008E2D0F">
        <w:rPr>
          <w:rStyle w:val="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и»</w:t>
      </w:r>
      <w:bookmarkEnd w:id="9"/>
    </w:p>
    <w:p w:rsidR="009C17EB" w:rsidRPr="009C17EB" w:rsidRDefault="009C17EB" w:rsidP="00F86143">
      <w:pPr>
        <w:spacing w:line="360" w:lineRule="auto"/>
        <w:ind w:firstLine="708"/>
        <w:rPr>
          <w:b/>
          <w:sz w:val="28"/>
          <w:szCs w:val="28"/>
        </w:rPr>
      </w:pPr>
      <w:r w:rsidRPr="009C17EB">
        <w:rPr>
          <w:b/>
          <w:sz w:val="28"/>
          <w:szCs w:val="28"/>
        </w:rPr>
        <w:t>Обмен веществ:</w:t>
      </w:r>
    </w:p>
    <w:p w:rsidR="00996A08" w:rsidRPr="009C17EB" w:rsidRDefault="00996A08" w:rsidP="00F8614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C17EB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наболизм - </w:t>
      </w:r>
      <w:r w:rsidRPr="009C17EB">
        <w:rPr>
          <w:color w:val="FF0000"/>
          <w:sz w:val="28"/>
          <w:szCs w:val="28"/>
        </w:rPr>
        <w:t>Аня строит</w:t>
      </w:r>
      <w:r w:rsidRPr="00996A0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C17EB">
        <w:rPr>
          <w:color w:val="FF0000"/>
          <w:sz w:val="28"/>
          <w:szCs w:val="28"/>
        </w:rPr>
        <w:t>к</w:t>
      </w:r>
      <w:r>
        <w:rPr>
          <w:sz w:val="28"/>
          <w:szCs w:val="28"/>
        </w:rPr>
        <w:t xml:space="preserve">атаболизм - </w:t>
      </w:r>
      <w:r w:rsidRPr="009C17EB">
        <w:rPr>
          <w:color w:val="FF0000"/>
          <w:sz w:val="28"/>
          <w:szCs w:val="28"/>
        </w:rPr>
        <w:t>Катя рушит</w:t>
      </w:r>
      <w:r w:rsidRPr="00996A08">
        <w:rPr>
          <w:sz w:val="28"/>
          <w:szCs w:val="28"/>
        </w:rPr>
        <w:t>.</w:t>
      </w:r>
    </w:p>
    <w:p w:rsidR="009C17EB" w:rsidRPr="009C17EB" w:rsidRDefault="009C17EB" w:rsidP="00F8614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 </w:t>
      </w:r>
      <w:r w:rsidR="00996A08" w:rsidRPr="009C17EB">
        <w:rPr>
          <w:b/>
          <w:sz w:val="28"/>
          <w:szCs w:val="28"/>
        </w:rPr>
        <w:t>К</w:t>
      </w:r>
      <w:r w:rsidRPr="009C17EB">
        <w:rPr>
          <w:b/>
          <w:sz w:val="28"/>
          <w:szCs w:val="28"/>
        </w:rPr>
        <w:t>онъюгация:</w:t>
      </w:r>
    </w:p>
    <w:p w:rsidR="00996A08" w:rsidRPr="009C17EB" w:rsidRDefault="00996A08" w:rsidP="00F86143">
      <w:pPr>
        <w:pStyle w:val="a9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9C17EB">
        <w:rPr>
          <w:bCs/>
          <w:color w:val="FF0000"/>
          <w:sz w:val="28"/>
          <w:szCs w:val="28"/>
        </w:rPr>
        <w:t>КОНЬ</w:t>
      </w:r>
      <w:r w:rsidR="009C17EB" w:rsidRPr="009C17EB">
        <w:rPr>
          <w:color w:val="000000"/>
          <w:sz w:val="28"/>
          <w:szCs w:val="28"/>
        </w:rPr>
        <w:t> отправ</w:t>
      </w:r>
      <w:r w:rsidRPr="009C17EB">
        <w:rPr>
          <w:color w:val="000000"/>
          <w:sz w:val="28"/>
          <w:szCs w:val="28"/>
        </w:rPr>
        <w:t>ился на </w:t>
      </w:r>
      <w:r w:rsidRPr="009C17EB">
        <w:rPr>
          <w:bCs/>
          <w:color w:val="FF0000"/>
          <w:sz w:val="28"/>
          <w:szCs w:val="28"/>
        </w:rPr>
        <w:t>ЮГ</w:t>
      </w:r>
      <w:r w:rsidRPr="009C17EB">
        <w:rPr>
          <w:color w:val="000000"/>
          <w:sz w:val="28"/>
          <w:szCs w:val="28"/>
        </w:rPr>
        <w:t> покупать </w:t>
      </w:r>
      <w:r w:rsidRPr="009C17EB">
        <w:rPr>
          <w:bCs/>
          <w:color w:val="FF0000"/>
          <w:sz w:val="28"/>
          <w:szCs w:val="28"/>
        </w:rPr>
        <w:t>АКЦИИ.</w:t>
      </w:r>
      <w:r w:rsidRPr="009C17EB">
        <w:rPr>
          <w:i/>
          <w:sz w:val="28"/>
          <w:szCs w:val="28"/>
        </w:rPr>
        <w:tab/>
      </w:r>
    </w:p>
    <w:p w:rsidR="00F96B92" w:rsidRPr="009C17EB" w:rsidRDefault="009C17EB" w:rsidP="00F8614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</w:t>
      </w:r>
      <w:r>
        <w:rPr>
          <w:b/>
          <w:bCs/>
          <w:iCs/>
          <w:color w:val="000000"/>
          <w:sz w:val="28"/>
          <w:szCs w:val="28"/>
        </w:rPr>
        <w:tab/>
      </w:r>
      <w:r w:rsidR="00125B7D" w:rsidRPr="009C17EB">
        <w:rPr>
          <w:b/>
          <w:bCs/>
          <w:iCs/>
          <w:color w:val="000000"/>
          <w:sz w:val="28"/>
          <w:szCs w:val="28"/>
        </w:rPr>
        <w:t>Нуклеиновые кис</w:t>
      </w:r>
      <w:r w:rsidR="0000440A" w:rsidRPr="009C17EB">
        <w:rPr>
          <w:b/>
          <w:bCs/>
          <w:iCs/>
          <w:color w:val="000000"/>
          <w:sz w:val="28"/>
          <w:szCs w:val="28"/>
        </w:rPr>
        <w:t>лоты</w:t>
      </w:r>
      <w:r w:rsidR="00360EB1" w:rsidRPr="009C17EB">
        <w:rPr>
          <w:b/>
          <w:bCs/>
          <w:iCs/>
          <w:color w:val="000000"/>
          <w:sz w:val="28"/>
          <w:szCs w:val="28"/>
        </w:rP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2"/>
        <w:gridCol w:w="3534"/>
        <w:gridCol w:w="3270"/>
      </w:tblGrid>
      <w:tr w:rsidR="00F96B92" w:rsidRPr="00AC15C2" w:rsidTr="00996A08"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9C17EB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9C17EB">
              <w:rPr>
                <w:sz w:val="28"/>
                <w:szCs w:val="28"/>
              </w:rPr>
              <w:t>Нуклеиновая кислота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9C17EB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9C17EB">
              <w:rPr>
                <w:sz w:val="28"/>
                <w:szCs w:val="28"/>
              </w:rPr>
              <w:t>ДНК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9C17EB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9C17EB">
              <w:rPr>
                <w:sz w:val="28"/>
                <w:szCs w:val="28"/>
              </w:rPr>
              <w:t>РНК</w:t>
            </w:r>
          </w:p>
        </w:tc>
      </w:tr>
      <w:tr w:rsidR="00F96B92" w:rsidRPr="00AC15C2" w:rsidTr="00996A08"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AC15C2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>Азотистые основания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AC15C2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 xml:space="preserve">1. </w:t>
            </w:r>
            <w:proofErr w:type="spellStart"/>
            <w:r w:rsidRPr="00360EB1">
              <w:rPr>
                <w:color w:val="FF0000"/>
                <w:sz w:val="28"/>
                <w:szCs w:val="28"/>
              </w:rPr>
              <w:t>А</w:t>
            </w:r>
            <w:r w:rsidR="00996A08">
              <w:rPr>
                <w:sz w:val="28"/>
                <w:szCs w:val="28"/>
              </w:rPr>
              <w:t>денин</w:t>
            </w:r>
            <w:proofErr w:type="spellEnd"/>
            <w:r w:rsidR="00360EB1">
              <w:rPr>
                <w:sz w:val="28"/>
                <w:szCs w:val="28"/>
              </w:rPr>
              <w:t xml:space="preserve"> - </w:t>
            </w:r>
            <w:r w:rsidRPr="00360EB1">
              <w:rPr>
                <w:color w:val="FF0000"/>
                <w:sz w:val="28"/>
                <w:szCs w:val="28"/>
              </w:rPr>
              <w:t>Т</w:t>
            </w:r>
            <w:r w:rsidR="00996A08">
              <w:rPr>
                <w:sz w:val="28"/>
                <w:szCs w:val="28"/>
              </w:rPr>
              <w:t>имин</w:t>
            </w:r>
          </w:p>
          <w:p w:rsidR="00F96B92" w:rsidRPr="00AC15C2" w:rsidRDefault="00F96B92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 xml:space="preserve">2. </w:t>
            </w:r>
            <w:proofErr w:type="spellStart"/>
            <w:r w:rsidRPr="00360EB1">
              <w:rPr>
                <w:color w:val="FF0000"/>
                <w:sz w:val="28"/>
                <w:szCs w:val="28"/>
              </w:rPr>
              <w:t>Ц</w:t>
            </w:r>
            <w:r w:rsidR="00996A08">
              <w:rPr>
                <w:sz w:val="28"/>
                <w:szCs w:val="28"/>
              </w:rPr>
              <w:t>итозин</w:t>
            </w:r>
            <w:proofErr w:type="spellEnd"/>
            <w:r w:rsidR="00996A08">
              <w:rPr>
                <w:sz w:val="28"/>
                <w:szCs w:val="28"/>
              </w:rPr>
              <w:t xml:space="preserve"> - </w:t>
            </w:r>
            <w:r w:rsidRPr="00360EB1">
              <w:rPr>
                <w:color w:val="FF0000"/>
                <w:sz w:val="28"/>
                <w:szCs w:val="28"/>
              </w:rPr>
              <w:t>Г</w:t>
            </w:r>
            <w:r w:rsidR="00996A08">
              <w:rPr>
                <w:sz w:val="28"/>
                <w:szCs w:val="28"/>
              </w:rPr>
              <w:t>уанин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AC15C2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 xml:space="preserve">1. </w:t>
            </w:r>
            <w:proofErr w:type="spellStart"/>
            <w:r w:rsidR="0000440A" w:rsidRPr="00360EB1">
              <w:rPr>
                <w:color w:val="FF0000"/>
                <w:sz w:val="28"/>
                <w:szCs w:val="28"/>
              </w:rPr>
              <w:t>Ц</w:t>
            </w:r>
            <w:r w:rsidR="009C17EB">
              <w:rPr>
                <w:sz w:val="28"/>
                <w:szCs w:val="28"/>
              </w:rPr>
              <w:t>итоз</w:t>
            </w:r>
            <w:r w:rsidR="00360EB1">
              <w:rPr>
                <w:sz w:val="28"/>
                <w:szCs w:val="28"/>
              </w:rPr>
              <w:t>ин</w:t>
            </w:r>
            <w:proofErr w:type="spellEnd"/>
            <w:r w:rsidR="00360EB1">
              <w:rPr>
                <w:sz w:val="28"/>
                <w:szCs w:val="28"/>
              </w:rPr>
              <w:t xml:space="preserve"> </w:t>
            </w:r>
            <w:r w:rsidR="0000440A" w:rsidRPr="00AC15C2">
              <w:rPr>
                <w:sz w:val="28"/>
                <w:szCs w:val="28"/>
              </w:rPr>
              <w:t>-</w:t>
            </w:r>
            <w:r w:rsidR="00360EB1">
              <w:rPr>
                <w:sz w:val="28"/>
                <w:szCs w:val="28"/>
              </w:rPr>
              <w:t xml:space="preserve"> </w:t>
            </w:r>
            <w:r w:rsidR="0000440A" w:rsidRPr="00360EB1">
              <w:rPr>
                <w:color w:val="FF0000"/>
                <w:sz w:val="28"/>
                <w:szCs w:val="28"/>
              </w:rPr>
              <w:t>Г</w:t>
            </w:r>
            <w:r w:rsidR="00360EB1">
              <w:rPr>
                <w:sz w:val="28"/>
                <w:szCs w:val="28"/>
              </w:rPr>
              <w:t>уанин</w:t>
            </w:r>
          </w:p>
          <w:p w:rsidR="00F96B92" w:rsidRPr="00AC15C2" w:rsidRDefault="00F96B92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 xml:space="preserve">2. </w:t>
            </w:r>
            <w:proofErr w:type="spellStart"/>
            <w:r w:rsidRPr="00360EB1">
              <w:rPr>
                <w:color w:val="FF0000"/>
                <w:sz w:val="28"/>
                <w:szCs w:val="28"/>
              </w:rPr>
              <w:t>А</w:t>
            </w:r>
            <w:r w:rsidR="00360EB1">
              <w:rPr>
                <w:sz w:val="28"/>
                <w:szCs w:val="28"/>
              </w:rPr>
              <w:t>денин</w:t>
            </w:r>
            <w:proofErr w:type="spellEnd"/>
            <w:r w:rsidR="00360EB1">
              <w:rPr>
                <w:sz w:val="28"/>
                <w:szCs w:val="28"/>
              </w:rPr>
              <w:t xml:space="preserve"> </w:t>
            </w:r>
            <w:r w:rsidRPr="00AC15C2">
              <w:rPr>
                <w:sz w:val="28"/>
                <w:szCs w:val="28"/>
              </w:rPr>
              <w:t>-</w:t>
            </w:r>
            <w:r w:rsidR="00360EB1">
              <w:rPr>
                <w:sz w:val="28"/>
                <w:szCs w:val="28"/>
              </w:rPr>
              <w:t xml:space="preserve"> </w:t>
            </w:r>
            <w:proofErr w:type="spellStart"/>
            <w:r w:rsidRPr="00360EB1">
              <w:rPr>
                <w:color w:val="FF0000"/>
                <w:sz w:val="28"/>
                <w:szCs w:val="28"/>
              </w:rPr>
              <w:t>У</w:t>
            </w:r>
            <w:r w:rsidR="00360EB1">
              <w:rPr>
                <w:sz w:val="28"/>
                <w:szCs w:val="28"/>
              </w:rPr>
              <w:t>рацил</w:t>
            </w:r>
            <w:proofErr w:type="spellEnd"/>
          </w:p>
        </w:tc>
      </w:tr>
      <w:tr w:rsidR="00F96B92" w:rsidRPr="00AC15C2" w:rsidTr="00996A08"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AC15C2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> 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AC15C2" w:rsidRDefault="00F96B92" w:rsidP="00F86143">
            <w:pPr>
              <w:spacing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>1.</w:t>
            </w:r>
            <w:r w:rsidR="00996A08">
              <w:rPr>
                <w:sz w:val="28"/>
                <w:szCs w:val="28"/>
              </w:rPr>
              <w:t xml:space="preserve"> </w:t>
            </w:r>
            <w:r w:rsidRPr="00360EB1">
              <w:rPr>
                <w:color w:val="FF0000"/>
                <w:sz w:val="28"/>
                <w:szCs w:val="28"/>
              </w:rPr>
              <w:t>А</w:t>
            </w:r>
            <w:r w:rsidRPr="00AC15C2">
              <w:rPr>
                <w:sz w:val="28"/>
                <w:szCs w:val="28"/>
              </w:rPr>
              <w:t xml:space="preserve">пельсин на </w:t>
            </w:r>
            <w:r w:rsidRPr="00360EB1">
              <w:rPr>
                <w:color w:val="FF0000"/>
                <w:sz w:val="28"/>
                <w:szCs w:val="28"/>
              </w:rPr>
              <w:t>Т</w:t>
            </w:r>
            <w:r w:rsidRPr="00AC15C2">
              <w:rPr>
                <w:sz w:val="28"/>
                <w:szCs w:val="28"/>
              </w:rPr>
              <w:t>арелке</w:t>
            </w:r>
          </w:p>
          <w:p w:rsidR="00F96B92" w:rsidRPr="00AC15C2" w:rsidRDefault="00F96B92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C15C2">
              <w:rPr>
                <w:sz w:val="28"/>
                <w:szCs w:val="28"/>
              </w:rPr>
              <w:t xml:space="preserve">2. </w:t>
            </w:r>
            <w:r w:rsidRPr="00360EB1">
              <w:rPr>
                <w:color w:val="FF0000"/>
                <w:sz w:val="28"/>
                <w:szCs w:val="28"/>
              </w:rPr>
              <w:t>Ц</w:t>
            </w:r>
            <w:r w:rsidRPr="00AC15C2">
              <w:rPr>
                <w:sz w:val="28"/>
                <w:szCs w:val="28"/>
              </w:rPr>
              <w:t xml:space="preserve">веток в </w:t>
            </w:r>
            <w:r w:rsidRPr="00360EB1">
              <w:rPr>
                <w:color w:val="FF0000"/>
                <w:sz w:val="28"/>
                <w:szCs w:val="28"/>
              </w:rPr>
              <w:t>Г</w:t>
            </w:r>
            <w:r w:rsidRPr="00AC15C2">
              <w:rPr>
                <w:sz w:val="28"/>
                <w:szCs w:val="28"/>
              </w:rPr>
              <w:t>оршке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96B92" w:rsidRPr="00360EB1" w:rsidRDefault="00360EB1" w:rsidP="00F86143">
            <w:pPr>
              <w:spacing w:line="360" w:lineRule="auto"/>
              <w:rPr>
                <w:sz w:val="28"/>
                <w:szCs w:val="28"/>
              </w:rPr>
            </w:pPr>
            <w:r w:rsidRPr="00360EB1">
              <w:rPr>
                <w:sz w:val="28"/>
                <w:szCs w:val="28"/>
              </w:rPr>
              <w:t>1.</w:t>
            </w:r>
            <w:r w:rsidR="00F96B92" w:rsidRPr="00360EB1">
              <w:rPr>
                <w:color w:val="FF0000"/>
                <w:sz w:val="28"/>
                <w:szCs w:val="28"/>
              </w:rPr>
              <w:t>Ц</w:t>
            </w:r>
            <w:r w:rsidR="00F96B92" w:rsidRPr="00360EB1">
              <w:rPr>
                <w:sz w:val="28"/>
                <w:szCs w:val="28"/>
              </w:rPr>
              <w:t>иркач</w:t>
            </w:r>
            <w:r>
              <w:rPr>
                <w:sz w:val="28"/>
                <w:szCs w:val="28"/>
              </w:rPr>
              <w:t xml:space="preserve"> </w:t>
            </w:r>
            <w:r w:rsidR="0000440A" w:rsidRPr="00360EB1">
              <w:rPr>
                <w:color w:val="FF0000"/>
                <w:sz w:val="28"/>
                <w:szCs w:val="28"/>
              </w:rPr>
              <w:t>г</w:t>
            </w:r>
            <w:r w:rsidR="00F96B92" w:rsidRPr="00360EB1">
              <w:rPr>
                <w:sz w:val="28"/>
                <w:szCs w:val="28"/>
              </w:rPr>
              <w:t>орланил</w:t>
            </w:r>
            <w:r w:rsidR="0000440A" w:rsidRPr="00360EB1">
              <w:rPr>
                <w:sz w:val="28"/>
                <w:szCs w:val="28"/>
              </w:rPr>
              <w:t>: «</w:t>
            </w:r>
            <w:r w:rsidR="0000440A" w:rsidRPr="00360EB1">
              <w:rPr>
                <w:color w:val="FF0000"/>
                <w:sz w:val="28"/>
                <w:szCs w:val="28"/>
              </w:rPr>
              <w:t>АУ</w:t>
            </w:r>
            <w:r w:rsidR="0000440A" w:rsidRPr="00360EB1">
              <w:rPr>
                <w:sz w:val="28"/>
                <w:szCs w:val="28"/>
              </w:rPr>
              <w:t>!»</w:t>
            </w:r>
          </w:p>
        </w:tc>
      </w:tr>
    </w:tbl>
    <w:p w:rsidR="00F86143" w:rsidRDefault="00F86143" w:rsidP="0082510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8E4FA7" w:rsidRDefault="008E4FA7" w:rsidP="0082510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00440A" w:rsidRPr="006737B9" w:rsidRDefault="0000440A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6737B9">
        <w:rPr>
          <w:b/>
          <w:color w:val="000000"/>
          <w:sz w:val="28"/>
          <w:szCs w:val="28"/>
        </w:rPr>
        <w:lastRenderedPageBreak/>
        <w:t>Эмбриогенез</w:t>
      </w:r>
      <w:r w:rsidR="009C17EB">
        <w:rPr>
          <w:b/>
          <w:color w:val="000000"/>
          <w:sz w:val="28"/>
          <w:szCs w:val="28"/>
        </w:rPr>
        <w:t>:</w:t>
      </w:r>
    </w:p>
    <w:p w:rsidR="00D930E5" w:rsidRPr="00AC15C2" w:rsidRDefault="00D930E5" w:rsidP="00F86143">
      <w:pPr>
        <w:spacing w:line="360" w:lineRule="auto"/>
        <w:ind w:firstLine="708"/>
        <w:jc w:val="both"/>
        <w:rPr>
          <w:sz w:val="28"/>
          <w:szCs w:val="28"/>
        </w:rPr>
      </w:pPr>
      <w:r w:rsidRPr="00AC15C2">
        <w:rPr>
          <w:sz w:val="28"/>
          <w:szCs w:val="28"/>
        </w:rPr>
        <w:t xml:space="preserve">Основные этапы в эмбриональном развитии предлагаются запомнить в формате слова </w:t>
      </w:r>
      <w:r w:rsidR="00996A08">
        <w:rPr>
          <w:sz w:val="28"/>
          <w:szCs w:val="28"/>
        </w:rPr>
        <w:t xml:space="preserve">– </w:t>
      </w:r>
      <w:r w:rsidRPr="00AC15C2">
        <w:rPr>
          <w:sz w:val="28"/>
          <w:szCs w:val="28"/>
        </w:rPr>
        <w:t>ассоциации</w:t>
      </w:r>
      <w:r w:rsidR="00996A08">
        <w:rPr>
          <w:sz w:val="28"/>
          <w:szCs w:val="28"/>
        </w:rPr>
        <w:t>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95"/>
        <w:gridCol w:w="2776"/>
      </w:tblGrid>
      <w:tr w:rsidR="00D930E5" w:rsidRPr="00AC15C2" w:rsidTr="0000440A">
        <w:tc>
          <w:tcPr>
            <w:tcW w:w="3550" w:type="pct"/>
            <w:hideMark/>
          </w:tcPr>
          <w:p w:rsidR="00D930E5" w:rsidRPr="00AC15C2" w:rsidRDefault="00D930E5" w:rsidP="00F861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Б</w:t>
            </w:r>
            <w:r w:rsidRPr="00AC15C2">
              <w:rPr>
                <w:sz w:val="28"/>
                <w:szCs w:val="28"/>
              </w:rPr>
              <w:t>ластула</w:t>
            </w:r>
          </w:p>
        </w:tc>
        <w:tc>
          <w:tcPr>
            <w:tcW w:w="1450" w:type="pct"/>
            <w:hideMark/>
          </w:tcPr>
          <w:p w:rsidR="00D930E5" w:rsidRPr="009C17EB" w:rsidRDefault="00D930E5" w:rsidP="00F861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9C17EB">
              <w:rPr>
                <w:color w:val="FF0000"/>
                <w:sz w:val="28"/>
                <w:szCs w:val="28"/>
              </w:rPr>
              <w:t>Бо</w:t>
            </w:r>
            <w:proofErr w:type="spellEnd"/>
          </w:p>
        </w:tc>
      </w:tr>
      <w:tr w:rsidR="00D930E5" w:rsidRPr="00AC15C2" w:rsidTr="0000440A">
        <w:tc>
          <w:tcPr>
            <w:tcW w:w="3550" w:type="pct"/>
            <w:hideMark/>
          </w:tcPr>
          <w:p w:rsidR="00D930E5" w:rsidRPr="00AC15C2" w:rsidRDefault="00D930E5" w:rsidP="00F861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Г</w:t>
            </w:r>
            <w:r w:rsidRPr="00AC15C2">
              <w:rPr>
                <w:sz w:val="28"/>
                <w:szCs w:val="28"/>
              </w:rPr>
              <w:t>аструла</w:t>
            </w:r>
          </w:p>
        </w:tc>
        <w:tc>
          <w:tcPr>
            <w:tcW w:w="1450" w:type="pct"/>
            <w:hideMark/>
          </w:tcPr>
          <w:p w:rsidR="00D930E5" w:rsidRPr="009C17EB" w:rsidRDefault="00D930E5" w:rsidP="00F861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Ги</w:t>
            </w:r>
          </w:p>
        </w:tc>
      </w:tr>
      <w:tr w:rsidR="00D930E5" w:rsidRPr="00AC15C2" w:rsidTr="0000440A">
        <w:tc>
          <w:tcPr>
            <w:tcW w:w="3550" w:type="pct"/>
            <w:hideMark/>
          </w:tcPr>
          <w:p w:rsidR="00D930E5" w:rsidRPr="00AC15C2" w:rsidRDefault="00D930E5" w:rsidP="00F861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Н</w:t>
            </w:r>
            <w:r w:rsidRPr="00AC15C2">
              <w:rPr>
                <w:sz w:val="28"/>
                <w:szCs w:val="28"/>
              </w:rPr>
              <w:t>ейрула</w:t>
            </w:r>
          </w:p>
        </w:tc>
        <w:tc>
          <w:tcPr>
            <w:tcW w:w="1450" w:type="pct"/>
            <w:hideMark/>
          </w:tcPr>
          <w:p w:rsidR="00D930E5" w:rsidRPr="009C17EB" w:rsidRDefault="00D930E5" w:rsidP="00F861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Н</w:t>
            </w:r>
          </w:p>
        </w:tc>
      </w:tr>
      <w:tr w:rsidR="00D930E5" w:rsidRPr="00AC15C2" w:rsidTr="0000440A">
        <w:tc>
          <w:tcPr>
            <w:tcW w:w="3550" w:type="pct"/>
            <w:hideMark/>
          </w:tcPr>
          <w:p w:rsidR="00D930E5" w:rsidRPr="00AC15C2" w:rsidRDefault="00D930E5" w:rsidP="00F861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Я</w:t>
            </w:r>
            <w:r w:rsidRPr="00AC15C2">
              <w:rPr>
                <w:sz w:val="28"/>
                <w:szCs w:val="28"/>
              </w:rPr>
              <w:t xml:space="preserve"> родился</w:t>
            </w:r>
          </w:p>
        </w:tc>
        <w:tc>
          <w:tcPr>
            <w:tcW w:w="1450" w:type="pct"/>
            <w:hideMark/>
          </w:tcPr>
          <w:p w:rsidR="00D930E5" w:rsidRPr="009C17EB" w:rsidRDefault="00D930E5" w:rsidP="00F86143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9C17EB">
              <w:rPr>
                <w:color w:val="FF0000"/>
                <w:sz w:val="28"/>
                <w:szCs w:val="28"/>
              </w:rPr>
              <w:t>Я</w:t>
            </w:r>
          </w:p>
        </w:tc>
      </w:tr>
      <w:tr w:rsidR="00D930E5" w:rsidRPr="00AC15C2" w:rsidTr="0000440A">
        <w:tc>
          <w:tcPr>
            <w:tcW w:w="3550" w:type="pct"/>
            <w:hideMark/>
          </w:tcPr>
          <w:p w:rsidR="00D930E5" w:rsidRPr="00AC15C2" w:rsidRDefault="00D930E5" w:rsidP="00F861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pct"/>
            <w:hideMark/>
          </w:tcPr>
          <w:p w:rsidR="00D930E5" w:rsidRPr="00AC15C2" w:rsidRDefault="00D930E5" w:rsidP="00F8614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40CBD" w:rsidRDefault="00140CBD" w:rsidP="008E2D0F">
      <w:pPr>
        <w:pStyle w:val="a7"/>
        <w:spacing w:line="360" w:lineRule="auto"/>
        <w:jc w:val="center"/>
        <w:rPr>
          <w:i/>
          <w:sz w:val="28"/>
          <w:szCs w:val="28"/>
        </w:rPr>
      </w:pPr>
    </w:p>
    <w:p w:rsidR="009C17EB" w:rsidRPr="008E2D0F" w:rsidRDefault="000631BA" w:rsidP="00825103">
      <w:pPr>
        <w:pStyle w:val="a7"/>
        <w:numPr>
          <w:ilvl w:val="2"/>
          <w:numId w:val="7"/>
        </w:numPr>
        <w:spacing w:line="360" w:lineRule="auto"/>
        <w:jc w:val="center"/>
        <w:rPr>
          <w:b/>
          <w:i/>
          <w:color w:val="0D0D0D" w:themeColor="text1" w:themeTint="F2"/>
          <w:sz w:val="28"/>
          <w:szCs w:val="28"/>
        </w:rPr>
      </w:pPr>
      <w:bookmarkStart w:id="10" w:name="_Toc196413203"/>
      <w:r w:rsidRPr="008E2D0F">
        <w:rPr>
          <w:rStyle w:val="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Прием «</w:t>
      </w:r>
      <w:proofErr w:type="spellStart"/>
      <w:r w:rsidRPr="008E2D0F">
        <w:rPr>
          <w:rStyle w:val="10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Рифмизация</w:t>
      </w:r>
      <w:bookmarkEnd w:id="10"/>
      <w:proofErr w:type="spellEnd"/>
      <w:r w:rsidRPr="008E2D0F">
        <w:rPr>
          <w:b/>
          <w:i/>
          <w:color w:val="0D0D0D" w:themeColor="text1" w:themeTint="F2"/>
          <w:sz w:val="28"/>
          <w:szCs w:val="28"/>
        </w:rPr>
        <w:t>»</w:t>
      </w:r>
    </w:p>
    <w:p w:rsidR="009C17EB" w:rsidRPr="008E2D0F" w:rsidRDefault="009C17EB" w:rsidP="00825103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E2D0F">
        <w:rPr>
          <w:sz w:val="28"/>
          <w:szCs w:val="28"/>
        </w:rPr>
        <w:t>Сердцевина в древесине</w:t>
      </w:r>
    </w:p>
    <w:p w:rsidR="009C17EB" w:rsidRDefault="009C17EB" w:rsidP="00F86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Сверху – камбий. Дальше - луб.</w:t>
      </w:r>
    </w:p>
    <w:p w:rsidR="009C17EB" w:rsidRDefault="009C17EB" w:rsidP="00F86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потом кора и пробка.</w:t>
      </w:r>
    </w:p>
    <w:p w:rsidR="009C17EB" w:rsidRDefault="009C17EB" w:rsidP="00F86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Получился целый дуб. </w:t>
      </w:r>
    </w:p>
    <w:p w:rsidR="00F86143" w:rsidRDefault="00F86143" w:rsidP="00F86143">
      <w:pPr>
        <w:spacing w:line="360" w:lineRule="auto"/>
        <w:rPr>
          <w:sz w:val="28"/>
          <w:szCs w:val="28"/>
        </w:rPr>
      </w:pPr>
    </w:p>
    <w:p w:rsidR="009C17EB" w:rsidRPr="009C17EB" w:rsidRDefault="009C17EB" w:rsidP="00825103">
      <w:pPr>
        <w:pStyle w:val="a7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9C17EB">
        <w:rPr>
          <w:sz w:val="28"/>
          <w:szCs w:val="28"/>
        </w:rPr>
        <w:t xml:space="preserve">Ваша пища в рот попала, </w:t>
      </w:r>
    </w:p>
    <w:p w:rsidR="009C17EB" w:rsidRPr="00AC15C2" w:rsidRDefault="009C17EB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AC15C2">
        <w:rPr>
          <w:sz w:val="28"/>
          <w:szCs w:val="28"/>
        </w:rPr>
        <w:t xml:space="preserve">Сразу мелкой она стала.  </w:t>
      </w:r>
    </w:p>
    <w:p w:rsidR="009C17EB" w:rsidRPr="00AC15C2" w:rsidRDefault="009C17EB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AC15C2">
        <w:rPr>
          <w:sz w:val="28"/>
          <w:szCs w:val="28"/>
        </w:rPr>
        <w:t xml:space="preserve">Амилаза и мальтоза тут </w:t>
      </w:r>
    </w:p>
    <w:p w:rsidR="009C17EB" w:rsidRPr="00AC15C2" w:rsidRDefault="009C17EB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AC15C2">
        <w:rPr>
          <w:sz w:val="28"/>
          <w:szCs w:val="28"/>
        </w:rPr>
        <w:t>содержатся в слюне,</w:t>
      </w:r>
    </w:p>
    <w:p w:rsidR="009C17EB" w:rsidRPr="00AC15C2" w:rsidRDefault="009C17EB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AC15C2">
        <w:rPr>
          <w:sz w:val="28"/>
          <w:szCs w:val="28"/>
        </w:rPr>
        <w:t>Расщепляют углеводы.</w:t>
      </w:r>
    </w:p>
    <w:p w:rsidR="009C17EB" w:rsidRDefault="009C17EB" w:rsidP="00F86143">
      <w:pPr>
        <w:shd w:val="clear" w:color="auto" w:fill="FFFFFF"/>
        <w:spacing w:line="360" w:lineRule="auto"/>
        <w:rPr>
          <w:sz w:val="28"/>
          <w:szCs w:val="28"/>
        </w:rPr>
      </w:pPr>
      <w:r w:rsidRPr="00AC15C2">
        <w:rPr>
          <w:sz w:val="28"/>
          <w:szCs w:val="28"/>
        </w:rPr>
        <w:t>В слабощелочной среде.</w:t>
      </w:r>
    </w:p>
    <w:p w:rsidR="00140CBD" w:rsidRDefault="00140CBD" w:rsidP="00F86143">
      <w:pPr>
        <w:shd w:val="clear" w:color="auto" w:fill="FFFFFF"/>
        <w:spacing w:line="360" w:lineRule="auto"/>
        <w:rPr>
          <w:sz w:val="28"/>
          <w:szCs w:val="28"/>
        </w:rPr>
      </w:pPr>
    </w:p>
    <w:p w:rsidR="00140CBD" w:rsidRPr="00140CBD" w:rsidRDefault="00140CBD" w:rsidP="00825103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Они как два больших боба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связках закрепились, 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У позвоночного столба</w:t>
      </w:r>
      <w:r w:rsidRPr="00140CBD">
        <w:rPr>
          <w:sz w:val="28"/>
          <w:szCs w:val="28"/>
        </w:rPr>
        <w:br/>
        <w:t>Уютно разместились</w:t>
      </w:r>
      <w:r>
        <w:rPr>
          <w:sz w:val="28"/>
          <w:szCs w:val="28"/>
        </w:rPr>
        <w:t>.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Фильтруют почки нашу крови</w:t>
      </w:r>
      <w:r w:rsidRPr="00140CBD">
        <w:rPr>
          <w:sz w:val="28"/>
          <w:szCs w:val="28"/>
        </w:rPr>
        <w:br/>
      </w:r>
      <w:r>
        <w:rPr>
          <w:sz w:val="28"/>
          <w:szCs w:val="28"/>
        </w:rPr>
        <w:t>С невиданным упрямством,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Чтобы во внутренней среде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Держалось постоянство.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Нефрон содержит капсулы,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lastRenderedPageBreak/>
        <w:t>Канальцы и клубочки.</w:t>
      </w:r>
      <w:r w:rsidRPr="00140CBD">
        <w:rPr>
          <w:sz w:val="28"/>
          <w:szCs w:val="28"/>
        </w:rPr>
        <w:br/>
        <w:t>Нефронов целый миллион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 xml:space="preserve">Содержат наши почки. 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Проходит кровь через нефрон,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Каналец здесь решает,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Чему вернуться в организм,</w:t>
      </w:r>
    </w:p>
    <w:p w:rsid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А что он удаляет.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Мы смолоду должны учесть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Что нам всего дороже: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Беречь должны не только честь,</w:t>
      </w:r>
    </w:p>
    <w:p w:rsidR="00140CBD" w:rsidRPr="00140CBD" w:rsidRDefault="00140CBD" w:rsidP="00F86143">
      <w:pPr>
        <w:spacing w:line="360" w:lineRule="auto"/>
        <w:rPr>
          <w:sz w:val="28"/>
          <w:szCs w:val="28"/>
        </w:rPr>
      </w:pPr>
      <w:r w:rsidRPr="00140CBD">
        <w:rPr>
          <w:sz w:val="28"/>
          <w:szCs w:val="28"/>
        </w:rPr>
        <w:t>Но наши почки тоже.</w:t>
      </w:r>
    </w:p>
    <w:p w:rsidR="00F86143" w:rsidRPr="00F86143" w:rsidRDefault="006737B9" w:rsidP="00825103">
      <w:pPr>
        <w:pStyle w:val="1"/>
        <w:numPr>
          <w:ilvl w:val="2"/>
          <w:numId w:val="5"/>
        </w:numPr>
        <w:spacing w:line="36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bookmarkStart w:id="11" w:name="_Toc196413204"/>
      <w:r w:rsidRPr="00F8614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Приём </w:t>
      </w:r>
      <w:r w:rsidR="00F86143" w:rsidRPr="00F8614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«</w:t>
      </w:r>
      <w:r w:rsidR="00346114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К</w:t>
      </w:r>
      <w:r w:rsidR="00777321" w:rsidRPr="00F8614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лючевого слова</w:t>
      </w:r>
      <w:r w:rsidR="00F86143" w:rsidRPr="00F86143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»</w:t>
      </w:r>
      <w:bookmarkEnd w:id="11"/>
    </w:p>
    <w:p w:rsidR="00777321" w:rsidRPr="00AC15C2" w:rsidRDefault="00777321" w:rsidP="00F86143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AC15C2">
        <w:rPr>
          <w:rFonts w:eastAsia="Calibri"/>
          <w:sz w:val="28"/>
          <w:szCs w:val="28"/>
        </w:rPr>
        <w:t xml:space="preserve">Способ этот очень простой и заключается он в следующем: к слову нужно подобрать другое </w:t>
      </w:r>
      <w:r w:rsidR="00140CBD">
        <w:rPr>
          <w:rFonts w:eastAsia="Calibri"/>
          <w:sz w:val="28"/>
          <w:szCs w:val="28"/>
        </w:rPr>
        <w:t>ключевое</w:t>
      </w:r>
      <w:r w:rsidRPr="00AC15C2">
        <w:rPr>
          <w:rFonts w:eastAsia="Calibri"/>
          <w:sz w:val="28"/>
          <w:szCs w:val="28"/>
        </w:rPr>
        <w:t>, которое будет похоже на него по написанию первой буквы.</w:t>
      </w:r>
    </w:p>
    <w:p w:rsidR="00125B7D" w:rsidRPr="00140CBD" w:rsidRDefault="00125B7D" w:rsidP="00F86143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140CBD">
        <w:rPr>
          <w:b/>
          <w:iCs/>
          <w:color w:val="000000"/>
          <w:sz w:val="28"/>
          <w:szCs w:val="28"/>
        </w:rPr>
        <w:t>Выделение первых букв пр</w:t>
      </w:r>
      <w:r w:rsidR="00140CBD">
        <w:rPr>
          <w:b/>
          <w:iCs/>
          <w:color w:val="000000"/>
          <w:sz w:val="28"/>
          <w:szCs w:val="28"/>
        </w:rPr>
        <w:t>и запоминании плодов и семейств:</w:t>
      </w:r>
    </w:p>
    <w:p w:rsidR="00125B7D" w:rsidRPr="00AC15C2" w:rsidRDefault="00125B7D" w:rsidP="00F8614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15C2">
        <w:rPr>
          <w:b/>
          <w:bCs/>
          <w:color w:val="000000"/>
          <w:sz w:val="28"/>
          <w:szCs w:val="28"/>
          <w:u w:val="single"/>
        </w:rPr>
        <w:t>С</w:t>
      </w:r>
      <w:r w:rsidRPr="00AC15C2">
        <w:rPr>
          <w:color w:val="000000"/>
          <w:sz w:val="28"/>
          <w:szCs w:val="28"/>
        </w:rPr>
        <w:t>ложноцветные - </w:t>
      </w:r>
      <w:r w:rsidRPr="00AC15C2">
        <w:rPr>
          <w:b/>
          <w:bCs/>
          <w:color w:val="000000"/>
          <w:sz w:val="28"/>
          <w:szCs w:val="28"/>
          <w:u w:val="single"/>
        </w:rPr>
        <w:t>С</w:t>
      </w:r>
      <w:r w:rsidRPr="00AC15C2">
        <w:rPr>
          <w:color w:val="000000"/>
          <w:sz w:val="28"/>
          <w:szCs w:val="28"/>
        </w:rPr>
        <w:t>емянка</w:t>
      </w:r>
    </w:p>
    <w:p w:rsidR="00125B7D" w:rsidRPr="00AC15C2" w:rsidRDefault="00125B7D" w:rsidP="00F8614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15C2">
        <w:rPr>
          <w:b/>
          <w:bCs/>
          <w:color w:val="000000"/>
          <w:sz w:val="28"/>
          <w:szCs w:val="28"/>
          <w:u w:val="single"/>
        </w:rPr>
        <w:t>Б</w:t>
      </w:r>
      <w:r w:rsidRPr="00AC15C2">
        <w:rPr>
          <w:color w:val="000000"/>
          <w:sz w:val="28"/>
          <w:szCs w:val="28"/>
        </w:rPr>
        <w:t>обовые - </w:t>
      </w:r>
      <w:r w:rsidRPr="00AC15C2">
        <w:rPr>
          <w:b/>
          <w:bCs/>
          <w:color w:val="000000"/>
          <w:sz w:val="28"/>
          <w:szCs w:val="28"/>
          <w:u w:val="single"/>
        </w:rPr>
        <w:t>Б</w:t>
      </w:r>
      <w:r w:rsidRPr="00AC15C2">
        <w:rPr>
          <w:color w:val="000000"/>
          <w:sz w:val="28"/>
          <w:szCs w:val="28"/>
        </w:rPr>
        <w:t>об</w:t>
      </w:r>
    </w:p>
    <w:p w:rsidR="00125B7D" w:rsidRPr="00AC15C2" w:rsidRDefault="00125B7D" w:rsidP="00F8614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15C2">
        <w:rPr>
          <w:b/>
          <w:bCs/>
          <w:color w:val="000000"/>
          <w:sz w:val="28"/>
          <w:szCs w:val="28"/>
          <w:u w:val="single"/>
        </w:rPr>
        <w:t>З</w:t>
      </w:r>
      <w:r w:rsidRPr="00AC15C2">
        <w:rPr>
          <w:color w:val="000000"/>
          <w:sz w:val="28"/>
          <w:szCs w:val="28"/>
        </w:rPr>
        <w:t xml:space="preserve">лаки </w:t>
      </w:r>
      <w:r w:rsidR="00BF498A" w:rsidRPr="00AC15C2">
        <w:rPr>
          <w:color w:val="000000"/>
          <w:sz w:val="28"/>
          <w:szCs w:val="28"/>
        </w:rPr>
        <w:t>–</w:t>
      </w:r>
      <w:r w:rsidRPr="00AC15C2">
        <w:rPr>
          <w:color w:val="000000"/>
          <w:sz w:val="28"/>
          <w:szCs w:val="28"/>
        </w:rPr>
        <w:t> </w:t>
      </w:r>
      <w:r w:rsidRPr="00AC15C2">
        <w:rPr>
          <w:b/>
          <w:bCs/>
          <w:color w:val="000000"/>
          <w:sz w:val="28"/>
          <w:szCs w:val="28"/>
          <w:u w:val="single"/>
        </w:rPr>
        <w:t>З</w:t>
      </w:r>
      <w:r w:rsidRPr="00AC15C2">
        <w:rPr>
          <w:color w:val="000000"/>
          <w:sz w:val="28"/>
          <w:szCs w:val="28"/>
        </w:rPr>
        <w:t>ерновка</w:t>
      </w:r>
    </w:p>
    <w:p w:rsidR="00140CBD" w:rsidRDefault="00140CBD" w:rsidP="00F86143">
      <w:pPr>
        <w:spacing w:line="360" w:lineRule="auto"/>
        <w:ind w:firstLine="720"/>
        <w:contextualSpacing/>
        <w:rPr>
          <w:sz w:val="28"/>
          <w:szCs w:val="28"/>
        </w:rPr>
      </w:pPr>
    </w:p>
    <w:p w:rsidR="00140CBD" w:rsidRDefault="00140CBD" w:rsidP="00F86143">
      <w:pPr>
        <w:spacing w:line="360" w:lineRule="auto"/>
        <w:ind w:firstLine="720"/>
        <w:contextualSpacing/>
        <w:rPr>
          <w:sz w:val="28"/>
          <w:szCs w:val="28"/>
        </w:rPr>
      </w:pPr>
    </w:p>
    <w:p w:rsidR="00140CBD" w:rsidRDefault="00140CBD" w:rsidP="00F86143">
      <w:pPr>
        <w:spacing w:line="360" w:lineRule="auto"/>
        <w:ind w:firstLine="720"/>
        <w:contextualSpacing/>
        <w:rPr>
          <w:sz w:val="28"/>
          <w:szCs w:val="28"/>
        </w:rPr>
      </w:pPr>
    </w:p>
    <w:p w:rsidR="00F86143" w:rsidRDefault="00F86143" w:rsidP="006230FA">
      <w:pPr>
        <w:spacing w:line="360" w:lineRule="auto"/>
        <w:contextualSpacing/>
        <w:rPr>
          <w:sz w:val="28"/>
          <w:szCs w:val="28"/>
        </w:rPr>
      </w:pPr>
    </w:p>
    <w:p w:rsidR="00825103" w:rsidRDefault="00825103" w:rsidP="006230FA">
      <w:pPr>
        <w:spacing w:line="360" w:lineRule="auto"/>
        <w:contextualSpacing/>
        <w:rPr>
          <w:sz w:val="28"/>
          <w:szCs w:val="28"/>
        </w:rPr>
      </w:pPr>
    </w:p>
    <w:p w:rsidR="00825103" w:rsidRDefault="00825103" w:rsidP="006230FA">
      <w:pPr>
        <w:spacing w:line="360" w:lineRule="auto"/>
        <w:contextualSpacing/>
        <w:rPr>
          <w:sz w:val="28"/>
          <w:szCs w:val="28"/>
        </w:rPr>
      </w:pPr>
    </w:p>
    <w:p w:rsidR="00825103" w:rsidRDefault="00825103" w:rsidP="006230FA">
      <w:pPr>
        <w:spacing w:line="360" w:lineRule="auto"/>
        <w:contextualSpacing/>
        <w:rPr>
          <w:sz w:val="28"/>
          <w:szCs w:val="28"/>
        </w:rPr>
      </w:pPr>
    </w:p>
    <w:p w:rsidR="00825103" w:rsidRDefault="00825103" w:rsidP="006230FA">
      <w:pPr>
        <w:spacing w:line="360" w:lineRule="auto"/>
        <w:contextualSpacing/>
        <w:rPr>
          <w:sz w:val="28"/>
          <w:szCs w:val="28"/>
        </w:rPr>
      </w:pPr>
    </w:p>
    <w:p w:rsidR="008A39C0" w:rsidRPr="006230FA" w:rsidRDefault="006230FA" w:rsidP="006230FA">
      <w:pPr>
        <w:pStyle w:val="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2" w:name="_Toc196413205"/>
      <w:r w:rsidRPr="006230F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val="en-US"/>
        </w:rPr>
        <w:lastRenderedPageBreak/>
        <w:t>II</w:t>
      </w:r>
      <w:r w:rsidRPr="006230FA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8A39C0" w:rsidRPr="00623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Практическое исследование</w:t>
      </w:r>
      <w:bookmarkEnd w:id="12"/>
    </w:p>
    <w:p w:rsidR="002A56E7" w:rsidRDefault="008E2D0F" w:rsidP="006230FA">
      <w:pPr>
        <w:pStyle w:val="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3" w:name="_Toc196413206"/>
      <w:r w:rsidRPr="00623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2.1. </w:t>
      </w:r>
      <w:r w:rsidR="002A56E7" w:rsidRPr="00623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Pr="00623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нкетирование </w:t>
      </w:r>
      <w:r w:rsidR="002A56E7" w:rsidRPr="006230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«Мнемотехника как средство запоминания биологических терминов»</w:t>
      </w:r>
      <w:bookmarkEnd w:id="13"/>
    </w:p>
    <w:p w:rsidR="006230FA" w:rsidRPr="006230FA" w:rsidRDefault="006230FA" w:rsidP="006230FA"/>
    <w:p w:rsidR="008E2D0F" w:rsidRPr="008E2D0F" w:rsidRDefault="008E2D0F" w:rsidP="006230FA">
      <w:pPr>
        <w:spacing w:line="360" w:lineRule="auto"/>
        <w:ind w:firstLine="708"/>
        <w:rPr>
          <w:sz w:val="28"/>
          <w:szCs w:val="28"/>
        </w:rPr>
      </w:pPr>
      <w:r w:rsidRPr="008E2D0F">
        <w:rPr>
          <w:sz w:val="28"/>
          <w:szCs w:val="28"/>
        </w:rPr>
        <w:t>Для выявления уровня знаний обучающихся</w:t>
      </w:r>
      <w:r w:rsidR="006230FA">
        <w:rPr>
          <w:sz w:val="28"/>
          <w:szCs w:val="28"/>
        </w:rPr>
        <w:t>,</w:t>
      </w:r>
      <w:r w:rsidRPr="008E2D0F">
        <w:rPr>
          <w:sz w:val="28"/>
          <w:szCs w:val="28"/>
        </w:rPr>
        <w:t xml:space="preserve"> о </w:t>
      </w:r>
      <w:r w:rsidR="006230FA">
        <w:rPr>
          <w:sz w:val="28"/>
          <w:szCs w:val="28"/>
        </w:rPr>
        <w:t>таком средстве запоминания</w:t>
      </w:r>
      <w:r w:rsidR="008E4FA7">
        <w:rPr>
          <w:sz w:val="28"/>
          <w:szCs w:val="28"/>
        </w:rPr>
        <w:t>,</w:t>
      </w:r>
      <w:r w:rsidR="006230FA">
        <w:rPr>
          <w:sz w:val="28"/>
          <w:szCs w:val="28"/>
        </w:rPr>
        <w:t xml:space="preserve"> как мнемотехника,</w:t>
      </w:r>
      <w:r w:rsidRPr="008E2D0F">
        <w:rPr>
          <w:sz w:val="28"/>
          <w:szCs w:val="28"/>
        </w:rPr>
        <w:t xml:space="preserve"> </w:t>
      </w:r>
      <w:r w:rsidR="006230FA">
        <w:rPr>
          <w:sz w:val="28"/>
          <w:szCs w:val="28"/>
        </w:rPr>
        <w:t xml:space="preserve">мы решили провести анкетирование среди обучающихся </w:t>
      </w:r>
      <w:r w:rsidR="00053003">
        <w:rPr>
          <w:sz w:val="28"/>
          <w:szCs w:val="28"/>
        </w:rPr>
        <w:t>5</w:t>
      </w:r>
      <w:r w:rsidRPr="008E2D0F">
        <w:rPr>
          <w:sz w:val="28"/>
          <w:szCs w:val="28"/>
        </w:rPr>
        <w:t>-9 классов МБОУ Рябцевско</w:t>
      </w:r>
      <w:r w:rsidR="006230FA">
        <w:rPr>
          <w:sz w:val="28"/>
          <w:szCs w:val="28"/>
        </w:rPr>
        <w:t>й</w:t>
      </w:r>
      <w:r w:rsidRPr="008E2D0F">
        <w:rPr>
          <w:sz w:val="28"/>
          <w:szCs w:val="28"/>
        </w:rPr>
        <w:t xml:space="preserve"> ОШ. С этой целью была составлена анкета «Мнемотехника как средство запоминания биологических терминов»</w:t>
      </w:r>
      <w:r w:rsidR="006230FA">
        <w:rPr>
          <w:sz w:val="28"/>
          <w:szCs w:val="28"/>
        </w:rPr>
        <w:t xml:space="preserve">, вопросы которой представлены в </w:t>
      </w:r>
      <w:r w:rsidR="006230FA" w:rsidRPr="006230FA">
        <w:rPr>
          <w:i/>
          <w:sz w:val="28"/>
          <w:szCs w:val="28"/>
        </w:rPr>
        <w:t>Приложение 1</w:t>
      </w:r>
      <w:r w:rsidR="00E252DE">
        <w:rPr>
          <w:sz w:val="28"/>
          <w:szCs w:val="28"/>
        </w:rPr>
        <w:t>. В опросе приняло участие 21</w:t>
      </w:r>
      <w:r w:rsidR="006230FA">
        <w:rPr>
          <w:sz w:val="28"/>
          <w:szCs w:val="28"/>
        </w:rPr>
        <w:t xml:space="preserve"> человек. </w:t>
      </w:r>
    </w:p>
    <w:p w:rsidR="002436E1" w:rsidRPr="00CE48F7" w:rsidRDefault="002436E1" w:rsidP="006230FA">
      <w:pPr>
        <w:spacing w:line="360" w:lineRule="auto"/>
        <w:ind w:firstLine="708"/>
        <w:rPr>
          <w:sz w:val="28"/>
          <w:szCs w:val="28"/>
        </w:rPr>
      </w:pPr>
      <w:r w:rsidRPr="00CE48F7">
        <w:rPr>
          <w:sz w:val="28"/>
          <w:szCs w:val="28"/>
        </w:rPr>
        <w:t>В результате анкетирования получены следующие результаты:</w:t>
      </w:r>
    </w:p>
    <w:p w:rsidR="00E252DE" w:rsidRDefault="006230FA" w:rsidP="00F86143">
      <w:pPr>
        <w:pStyle w:val="a7"/>
        <w:spacing w:line="360" w:lineRule="auto"/>
        <w:ind w:left="0" w:firstLine="708"/>
        <w:rPr>
          <w:sz w:val="28"/>
          <w:szCs w:val="28"/>
        </w:rPr>
      </w:pPr>
      <w:r w:rsidRPr="006230FA">
        <w:rPr>
          <w:b/>
          <w:sz w:val="28"/>
          <w:szCs w:val="28"/>
        </w:rPr>
        <w:t>Диаграмма 1.</w:t>
      </w:r>
      <w:r>
        <w:rPr>
          <w:sz w:val="28"/>
          <w:szCs w:val="28"/>
        </w:rPr>
        <w:t xml:space="preserve"> </w:t>
      </w:r>
    </w:p>
    <w:p w:rsidR="00E252DE" w:rsidRDefault="00E252DE" w:rsidP="00F66B7C">
      <w:pPr>
        <w:pStyle w:val="a7"/>
        <w:spacing w:line="360" w:lineRule="auto"/>
        <w:ind w:left="0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2300" cy="17678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36E1" w:rsidRPr="00E252DE" w:rsidRDefault="00E252DE" w:rsidP="00E252DE">
      <w:pPr>
        <w:pStyle w:val="a7"/>
        <w:spacing w:line="360" w:lineRule="auto"/>
        <w:ind w:left="0" w:firstLine="708"/>
        <w:rPr>
          <w:sz w:val="28"/>
          <w:szCs w:val="28"/>
        </w:rPr>
      </w:pPr>
      <w:r w:rsidRPr="002436E1">
        <w:rPr>
          <w:sz w:val="28"/>
          <w:szCs w:val="28"/>
        </w:rPr>
        <w:t>На вопрос</w:t>
      </w:r>
      <w:r>
        <w:rPr>
          <w:b/>
          <w:sz w:val="28"/>
          <w:szCs w:val="28"/>
        </w:rPr>
        <w:t xml:space="preserve"> «</w:t>
      </w:r>
      <w:r w:rsidRPr="00AC15C2">
        <w:rPr>
          <w:sz w:val="28"/>
          <w:szCs w:val="28"/>
        </w:rPr>
        <w:t>Знаете ли вы, что такое мнемотехника?</w:t>
      </w:r>
      <w:r>
        <w:rPr>
          <w:sz w:val="28"/>
          <w:szCs w:val="28"/>
        </w:rPr>
        <w:t>»</w:t>
      </w:r>
      <w:r w:rsidRPr="00E252DE">
        <w:rPr>
          <w:color w:val="0D0D0D" w:themeColor="text1" w:themeTint="F2"/>
          <w:sz w:val="28"/>
          <w:szCs w:val="28"/>
        </w:rPr>
        <w:t xml:space="preserve"> утвердительно ответили только 4 человека из 21</w:t>
      </w:r>
      <w:r w:rsidR="002436E1" w:rsidRPr="00E252DE">
        <w:rPr>
          <w:color w:val="0D0D0D" w:themeColor="text1" w:themeTint="F2"/>
          <w:sz w:val="28"/>
          <w:szCs w:val="28"/>
        </w:rPr>
        <w:t>.</w:t>
      </w:r>
    </w:p>
    <w:p w:rsidR="00E252DE" w:rsidRDefault="006230FA" w:rsidP="00F86143">
      <w:pPr>
        <w:spacing w:line="360" w:lineRule="auto"/>
        <w:ind w:firstLine="708"/>
        <w:rPr>
          <w:b/>
          <w:sz w:val="28"/>
          <w:szCs w:val="28"/>
        </w:rPr>
      </w:pPr>
      <w:r w:rsidRPr="006230FA">
        <w:rPr>
          <w:b/>
          <w:sz w:val="28"/>
          <w:szCs w:val="28"/>
        </w:rPr>
        <w:t>Диаграмма 2.</w:t>
      </w:r>
    </w:p>
    <w:p w:rsidR="00E252DE" w:rsidRDefault="00E252DE" w:rsidP="00F66B7C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63240" cy="22250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2DE" w:rsidRDefault="00E252DE" w:rsidP="00F86143">
      <w:pPr>
        <w:spacing w:line="360" w:lineRule="auto"/>
        <w:ind w:firstLine="708"/>
        <w:rPr>
          <w:b/>
          <w:sz w:val="28"/>
          <w:szCs w:val="28"/>
        </w:rPr>
      </w:pPr>
    </w:p>
    <w:p w:rsidR="002436E1" w:rsidRPr="00346114" w:rsidRDefault="006230FA" w:rsidP="00F86143">
      <w:pPr>
        <w:spacing w:line="360" w:lineRule="auto"/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48F7" w:rsidRPr="00CE48F7">
        <w:rPr>
          <w:sz w:val="28"/>
          <w:szCs w:val="28"/>
        </w:rPr>
        <w:t>На вопрос</w:t>
      </w:r>
      <w:r>
        <w:rPr>
          <w:b/>
          <w:sz w:val="28"/>
          <w:szCs w:val="28"/>
        </w:rPr>
        <w:t xml:space="preserve"> </w:t>
      </w:r>
      <w:r w:rsidR="00CE48F7">
        <w:rPr>
          <w:b/>
          <w:sz w:val="28"/>
          <w:szCs w:val="28"/>
        </w:rPr>
        <w:t>«</w:t>
      </w:r>
      <w:r w:rsidR="00CE48F7" w:rsidRPr="00AC15C2">
        <w:rPr>
          <w:sz w:val="28"/>
          <w:szCs w:val="28"/>
        </w:rPr>
        <w:t>Испытываете ли вы трудности с запоминанием новых биологических терминов, понятий, сложных тем?</w:t>
      </w:r>
      <w:r w:rsidR="00CE48F7">
        <w:rPr>
          <w:sz w:val="28"/>
          <w:szCs w:val="28"/>
        </w:rPr>
        <w:t xml:space="preserve">» </w:t>
      </w:r>
      <w:r w:rsidR="00F66B7C">
        <w:rPr>
          <w:sz w:val="28"/>
          <w:szCs w:val="28"/>
        </w:rPr>
        <w:t>29% опрошенных не испытывают трудностей с запоминанием, но боль</w:t>
      </w:r>
      <w:r w:rsidR="00E475F2">
        <w:rPr>
          <w:sz w:val="28"/>
          <w:szCs w:val="28"/>
        </w:rPr>
        <w:t>шая часть респондентов</w:t>
      </w:r>
      <w:r w:rsidR="00F66B7C">
        <w:rPr>
          <w:sz w:val="28"/>
          <w:szCs w:val="28"/>
        </w:rPr>
        <w:t xml:space="preserve">,  а  именно 71% ответили утвердительно на данный вопрос. </w:t>
      </w:r>
    </w:p>
    <w:p w:rsidR="00F66B7C" w:rsidRDefault="006230FA" w:rsidP="00F86143">
      <w:pPr>
        <w:spacing w:line="360" w:lineRule="auto"/>
        <w:ind w:firstLine="708"/>
        <w:rPr>
          <w:sz w:val="28"/>
          <w:szCs w:val="28"/>
        </w:rPr>
      </w:pPr>
      <w:r w:rsidRPr="006230FA">
        <w:rPr>
          <w:b/>
          <w:sz w:val="28"/>
          <w:szCs w:val="28"/>
        </w:rPr>
        <w:t>Диаграмма 3.</w:t>
      </w:r>
      <w:r>
        <w:rPr>
          <w:sz w:val="28"/>
          <w:szCs w:val="28"/>
        </w:rPr>
        <w:t xml:space="preserve"> </w:t>
      </w:r>
    </w:p>
    <w:p w:rsidR="00F66B7C" w:rsidRDefault="00E475F2" w:rsidP="00E475F2">
      <w:pPr>
        <w:spacing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AFE79B" wp14:editId="3854F602">
            <wp:extent cx="4945380" cy="2613660"/>
            <wp:effectExtent l="0" t="0" r="2667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8F7" w:rsidRDefault="00CE48F7" w:rsidP="00F86143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Среди трудностей при изучении предмета</w:t>
      </w:r>
      <w:r w:rsidR="00E475F2">
        <w:rPr>
          <w:sz w:val="28"/>
          <w:szCs w:val="28"/>
        </w:rPr>
        <w:t xml:space="preserve"> респонденты</w:t>
      </w:r>
      <w:r>
        <w:rPr>
          <w:sz w:val="28"/>
          <w:szCs w:val="28"/>
        </w:rPr>
        <w:t xml:space="preserve"> отмечали </w:t>
      </w:r>
      <w:r w:rsidR="00E475F2">
        <w:rPr>
          <w:sz w:val="28"/>
          <w:szCs w:val="28"/>
        </w:rPr>
        <w:t xml:space="preserve"> большое количество сложных терминов и понятий, </w:t>
      </w:r>
      <w:r>
        <w:rPr>
          <w:sz w:val="28"/>
          <w:szCs w:val="28"/>
        </w:rPr>
        <w:t xml:space="preserve">большой объем материала, </w:t>
      </w:r>
      <w:r w:rsidR="00E475F2">
        <w:rPr>
          <w:sz w:val="28"/>
          <w:szCs w:val="28"/>
        </w:rPr>
        <w:t xml:space="preserve">плохую подготовку дома, некоторые опрошенные затруднились ответить. </w:t>
      </w:r>
    </w:p>
    <w:p w:rsidR="002436E1" w:rsidRDefault="00CE48F7" w:rsidP="00F86143">
      <w:pPr>
        <w:spacing w:line="360" w:lineRule="auto"/>
        <w:ind w:firstLine="709"/>
        <w:rPr>
          <w:sz w:val="28"/>
          <w:szCs w:val="28"/>
        </w:rPr>
      </w:pPr>
      <w:r w:rsidRPr="00CE48F7">
        <w:rPr>
          <w:sz w:val="28"/>
          <w:szCs w:val="28"/>
        </w:rPr>
        <w:t>Можно сделать вывод, о том, что биология</w:t>
      </w:r>
      <w:r w:rsidR="006230FA">
        <w:rPr>
          <w:sz w:val="28"/>
          <w:szCs w:val="28"/>
        </w:rPr>
        <w:t xml:space="preserve"> -</w:t>
      </w:r>
      <w:r w:rsidRPr="00CE48F7">
        <w:rPr>
          <w:sz w:val="28"/>
          <w:szCs w:val="28"/>
        </w:rPr>
        <w:t xml:space="preserve"> это сложный предмет, изучение которого требует значительных усилий и запоминания большого количества специфических терминов.</w:t>
      </w:r>
    </w:p>
    <w:p w:rsidR="008E2D0F" w:rsidRDefault="008E2D0F" w:rsidP="00F86143">
      <w:pPr>
        <w:spacing w:line="360" w:lineRule="auto"/>
        <w:ind w:firstLine="709"/>
        <w:rPr>
          <w:sz w:val="28"/>
          <w:szCs w:val="28"/>
        </w:rPr>
      </w:pPr>
    </w:p>
    <w:p w:rsidR="008E2D0F" w:rsidRDefault="008E2D0F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6230FA" w:rsidRDefault="006230FA" w:rsidP="00F86143">
      <w:pPr>
        <w:spacing w:line="360" w:lineRule="auto"/>
        <w:ind w:firstLine="709"/>
        <w:rPr>
          <w:sz w:val="28"/>
          <w:szCs w:val="28"/>
        </w:rPr>
      </w:pPr>
    </w:p>
    <w:p w:rsidR="00825103" w:rsidRPr="00CE48F7" w:rsidRDefault="00825103" w:rsidP="00F86143">
      <w:pPr>
        <w:spacing w:line="360" w:lineRule="auto"/>
        <w:ind w:firstLine="709"/>
        <w:rPr>
          <w:sz w:val="28"/>
          <w:szCs w:val="28"/>
        </w:rPr>
      </w:pPr>
    </w:p>
    <w:p w:rsidR="00AC15C2" w:rsidRPr="00F821FE" w:rsidRDefault="006230FA" w:rsidP="00F821FE">
      <w:pPr>
        <w:pStyle w:val="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4" w:name="_Toc196413207"/>
      <w:r w:rsidRPr="00F821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2.2. </w:t>
      </w:r>
      <w:r w:rsidR="00AC15C2" w:rsidRPr="00F821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Тестирование</w:t>
      </w:r>
      <w:bookmarkEnd w:id="14"/>
    </w:p>
    <w:p w:rsidR="008E4FA7" w:rsidRPr="008E4FA7" w:rsidRDefault="008E4FA7" w:rsidP="00F8614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8E4FA7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тестировании приняла</w:t>
      </w:r>
      <w:r w:rsidR="0037321C">
        <w:rPr>
          <w:color w:val="000000" w:themeColor="text1"/>
          <w:sz w:val="28"/>
          <w:szCs w:val="28"/>
        </w:rPr>
        <w:t xml:space="preserve"> участие группа, состоящая из 12</w:t>
      </w:r>
      <w:r w:rsidRPr="008E4FA7">
        <w:rPr>
          <w:color w:val="000000" w:themeColor="text1"/>
          <w:sz w:val="28"/>
          <w:szCs w:val="28"/>
        </w:rPr>
        <w:t xml:space="preserve"> человек разных возрастов. Им предлагалось в течение </w:t>
      </w:r>
      <w:r w:rsidR="0037321C">
        <w:rPr>
          <w:color w:val="000000" w:themeColor="text1"/>
          <w:sz w:val="28"/>
          <w:szCs w:val="28"/>
        </w:rPr>
        <w:t xml:space="preserve">30 секунд </w:t>
      </w:r>
      <w:r>
        <w:rPr>
          <w:color w:val="000000" w:themeColor="text1"/>
          <w:sz w:val="28"/>
          <w:szCs w:val="28"/>
        </w:rPr>
        <w:t xml:space="preserve">запомнить слова, расположенные в столбик. В течение следующей минуты испытуемые записывали на листочках то, что смогли запомнить. </w:t>
      </w:r>
    </w:p>
    <w:p w:rsidR="008A39C0" w:rsidRPr="00AC15C2" w:rsidRDefault="008A39C0" w:rsidP="008E4FA7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C15C2">
        <w:rPr>
          <w:b/>
          <w:color w:val="000000" w:themeColor="text1"/>
          <w:sz w:val="28"/>
          <w:szCs w:val="28"/>
        </w:rPr>
        <w:t>Тест 1</w:t>
      </w:r>
      <w:r w:rsidR="008E4FA7">
        <w:rPr>
          <w:b/>
          <w:color w:val="000000" w:themeColor="text1"/>
          <w:sz w:val="28"/>
          <w:szCs w:val="28"/>
        </w:rPr>
        <w:t>.</w:t>
      </w:r>
      <w:r w:rsidRPr="00AC15C2">
        <w:rPr>
          <w:b/>
          <w:color w:val="000000" w:themeColor="text1"/>
          <w:sz w:val="28"/>
          <w:szCs w:val="28"/>
        </w:rPr>
        <w:t xml:space="preserve"> Запоминание с мнемотехническим приемом «Пары по смыслу».</w:t>
      </w:r>
      <w:r w:rsidRPr="00AC15C2">
        <w:rPr>
          <w:color w:val="000000" w:themeColor="text1"/>
          <w:sz w:val="28"/>
          <w:szCs w:val="28"/>
        </w:rPr>
        <w:t xml:space="preserve"> Предлагается </w:t>
      </w:r>
      <w:r w:rsidR="00CE1A99">
        <w:rPr>
          <w:color w:val="000000" w:themeColor="text1"/>
          <w:sz w:val="28"/>
          <w:szCs w:val="28"/>
        </w:rPr>
        <w:t xml:space="preserve">запомнить следующие </w:t>
      </w:r>
      <w:r w:rsidR="008E4FA7">
        <w:rPr>
          <w:color w:val="000000" w:themeColor="text1"/>
          <w:sz w:val="28"/>
          <w:szCs w:val="28"/>
        </w:rPr>
        <w:t>8 пар слов, связанных по смыслу:</w:t>
      </w:r>
    </w:p>
    <w:p w:rsidR="008A39C0" w:rsidRPr="008E4FA7" w:rsidRDefault="008E4FA7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Лист -</w:t>
      </w:r>
      <w:r w:rsidR="008A39C0" w:rsidRPr="008E4FA7">
        <w:rPr>
          <w:i/>
          <w:color w:val="000000" w:themeColor="text1"/>
          <w:sz w:val="28"/>
          <w:szCs w:val="28"/>
        </w:rPr>
        <w:t xml:space="preserve"> фотосинтез</w:t>
      </w:r>
    </w:p>
    <w:p w:rsidR="008A39C0" w:rsidRPr="008E4FA7" w:rsidRDefault="008E4FA7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Животное -</w:t>
      </w:r>
      <w:r w:rsidR="008A39C0" w:rsidRPr="008E4FA7">
        <w:rPr>
          <w:i/>
          <w:color w:val="000000" w:themeColor="text1"/>
          <w:sz w:val="28"/>
          <w:szCs w:val="28"/>
        </w:rPr>
        <w:t xml:space="preserve"> хищник</w:t>
      </w:r>
    </w:p>
    <w:p w:rsidR="008A39C0" w:rsidRPr="008E4FA7" w:rsidRDefault="008E4FA7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Мышцы -</w:t>
      </w:r>
      <w:r w:rsidR="008A39C0" w:rsidRPr="008E4FA7">
        <w:rPr>
          <w:i/>
          <w:color w:val="000000" w:themeColor="text1"/>
          <w:sz w:val="28"/>
          <w:szCs w:val="28"/>
        </w:rPr>
        <w:t xml:space="preserve"> ткань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Клетка</w:t>
      </w:r>
      <w:r w:rsidR="008E4FA7" w:rsidRPr="008E4FA7">
        <w:rPr>
          <w:i/>
          <w:color w:val="000000" w:themeColor="text1"/>
          <w:sz w:val="28"/>
          <w:szCs w:val="28"/>
        </w:rPr>
        <w:t xml:space="preserve"> </w:t>
      </w:r>
      <w:r w:rsidRPr="008E4FA7">
        <w:rPr>
          <w:i/>
          <w:color w:val="000000" w:themeColor="text1"/>
          <w:sz w:val="28"/>
          <w:szCs w:val="28"/>
        </w:rPr>
        <w:t>-</w:t>
      </w:r>
      <w:r w:rsidR="008E4FA7" w:rsidRPr="008E4FA7">
        <w:rPr>
          <w:i/>
          <w:color w:val="000000" w:themeColor="text1"/>
          <w:sz w:val="28"/>
          <w:szCs w:val="28"/>
        </w:rPr>
        <w:t xml:space="preserve"> </w:t>
      </w:r>
      <w:r w:rsidRPr="008E4FA7">
        <w:rPr>
          <w:i/>
          <w:color w:val="000000" w:themeColor="text1"/>
          <w:sz w:val="28"/>
          <w:szCs w:val="28"/>
        </w:rPr>
        <w:t>ядро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Микроскоп</w:t>
      </w:r>
      <w:r w:rsidR="008E4FA7" w:rsidRPr="008E4FA7">
        <w:rPr>
          <w:i/>
          <w:color w:val="000000" w:themeColor="text1"/>
          <w:sz w:val="28"/>
          <w:szCs w:val="28"/>
        </w:rPr>
        <w:t xml:space="preserve"> </w:t>
      </w:r>
      <w:r w:rsidRPr="008E4FA7">
        <w:rPr>
          <w:i/>
          <w:color w:val="000000" w:themeColor="text1"/>
          <w:sz w:val="28"/>
          <w:szCs w:val="28"/>
        </w:rPr>
        <w:t>-</w:t>
      </w:r>
      <w:r w:rsidR="008E4FA7" w:rsidRPr="008E4FA7">
        <w:rPr>
          <w:i/>
          <w:color w:val="000000" w:themeColor="text1"/>
          <w:sz w:val="28"/>
          <w:szCs w:val="28"/>
        </w:rPr>
        <w:t xml:space="preserve"> </w:t>
      </w:r>
      <w:r w:rsidRPr="008E4FA7">
        <w:rPr>
          <w:i/>
          <w:color w:val="000000" w:themeColor="text1"/>
          <w:sz w:val="28"/>
          <w:szCs w:val="28"/>
        </w:rPr>
        <w:t>окуляр</w:t>
      </w:r>
    </w:p>
    <w:p w:rsidR="008A39C0" w:rsidRPr="008E4FA7" w:rsidRDefault="008E4FA7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Растение</w:t>
      </w:r>
      <w:r w:rsidRPr="008E4FA7">
        <w:rPr>
          <w:i/>
          <w:color w:val="000000" w:themeColor="text1"/>
          <w:sz w:val="28"/>
          <w:szCs w:val="28"/>
        </w:rPr>
        <w:t xml:space="preserve"> - </w:t>
      </w:r>
      <w:r>
        <w:rPr>
          <w:i/>
          <w:color w:val="000000" w:themeColor="text1"/>
          <w:sz w:val="28"/>
          <w:szCs w:val="28"/>
        </w:rPr>
        <w:t>корень</w:t>
      </w:r>
    </w:p>
    <w:p w:rsidR="008A39C0" w:rsidRPr="008E4FA7" w:rsidRDefault="008E4FA7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Размножение</w:t>
      </w:r>
      <w:r w:rsidRPr="008E4FA7">
        <w:rPr>
          <w:i/>
          <w:color w:val="000000" w:themeColor="text1"/>
          <w:sz w:val="28"/>
          <w:szCs w:val="28"/>
        </w:rPr>
        <w:t xml:space="preserve"> -</w:t>
      </w:r>
      <w:r>
        <w:rPr>
          <w:i/>
          <w:color w:val="000000" w:themeColor="text1"/>
          <w:sz w:val="28"/>
          <w:szCs w:val="28"/>
        </w:rPr>
        <w:t xml:space="preserve"> семя</w:t>
      </w:r>
    </w:p>
    <w:p w:rsidR="008A39C0" w:rsidRDefault="008E4FA7" w:rsidP="00F8614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Царство</w:t>
      </w:r>
      <w:r w:rsidRPr="008E4FA7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- бактерии</w:t>
      </w:r>
    </w:p>
    <w:p w:rsidR="008A39C0" w:rsidRPr="00AC15C2" w:rsidRDefault="008E4FA7" w:rsidP="00F8614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тестирования расположены в </w:t>
      </w:r>
      <w:r w:rsidRPr="008E4FA7">
        <w:rPr>
          <w:i/>
          <w:color w:val="000000" w:themeColor="text1"/>
          <w:sz w:val="28"/>
          <w:szCs w:val="28"/>
        </w:rPr>
        <w:t>П</w:t>
      </w:r>
      <w:r w:rsidR="00CE1A99" w:rsidRPr="008E4FA7">
        <w:rPr>
          <w:i/>
          <w:color w:val="000000" w:themeColor="text1"/>
          <w:sz w:val="28"/>
          <w:szCs w:val="28"/>
        </w:rPr>
        <w:t>риложение 2</w:t>
      </w:r>
      <w:r>
        <w:rPr>
          <w:color w:val="000000" w:themeColor="text1"/>
          <w:sz w:val="28"/>
          <w:szCs w:val="28"/>
        </w:rPr>
        <w:t>.</w:t>
      </w:r>
    </w:p>
    <w:p w:rsidR="008A39C0" w:rsidRPr="00ED3CE0" w:rsidRDefault="008A39C0" w:rsidP="008E4FA7">
      <w:pPr>
        <w:spacing w:line="360" w:lineRule="auto"/>
        <w:ind w:firstLine="708"/>
        <w:rPr>
          <w:b/>
          <w:color w:val="000000" w:themeColor="text1"/>
          <w:sz w:val="28"/>
          <w:szCs w:val="28"/>
        </w:rPr>
      </w:pPr>
      <w:r w:rsidRPr="00ED3CE0">
        <w:rPr>
          <w:b/>
          <w:color w:val="000000" w:themeColor="text1"/>
          <w:sz w:val="28"/>
          <w:szCs w:val="28"/>
        </w:rPr>
        <w:t>Тест 2</w:t>
      </w:r>
      <w:r w:rsidR="008E4FA7">
        <w:rPr>
          <w:b/>
          <w:color w:val="000000" w:themeColor="text1"/>
          <w:sz w:val="28"/>
          <w:szCs w:val="28"/>
        </w:rPr>
        <w:t>.</w:t>
      </w:r>
      <w:r w:rsidR="00ED3CE0" w:rsidRPr="00ED3CE0">
        <w:rPr>
          <w:b/>
          <w:color w:val="000000" w:themeColor="text1"/>
          <w:sz w:val="28"/>
          <w:szCs w:val="28"/>
        </w:rPr>
        <w:t xml:space="preserve"> </w:t>
      </w:r>
      <w:r w:rsidR="008E4FA7">
        <w:rPr>
          <w:b/>
          <w:color w:val="000000" w:themeColor="text1"/>
          <w:sz w:val="28"/>
          <w:szCs w:val="28"/>
        </w:rPr>
        <w:t xml:space="preserve">Запоминание </w:t>
      </w:r>
      <w:r w:rsidRPr="00ED3CE0">
        <w:rPr>
          <w:b/>
          <w:color w:val="000000" w:themeColor="text1"/>
          <w:sz w:val="28"/>
          <w:szCs w:val="28"/>
        </w:rPr>
        <w:t>16 несвязанных по смыслу слов без мнемотехнических приемов</w:t>
      </w:r>
      <w:r w:rsidR="008E4FA7">
        <w:rPr>
          <w:b/>
          <w:color w:val="000000" w:themeColor="text1"/>
          <w:sz w:val="28"/>
          <w:szCs w:val="28"/>
        </w:rPr>
        <w:t xml:space="preserve">. 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Хлорофилл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Пустыня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Человек</w:t>
      </w:r>
    </w:p>
    <w:p w:rsidR="008A39C0" w:rsidRPr="008E4FA7" w:rsidRDefault="008A39C0" w:rsidP="00AB6AE9">
      <w:pPr>
        <w:tabs>
          <w:tab w:val="left" w:pos="2085"/>
        </w:tabs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Орган</w:t>
      </w:r>
      <w:r w:rsidR="00AB6AE9">
        <w:rPr>
          <w:i/>
          <w:color w:val="000000" w:themeColor="text1"/>
          <w:sz w:val="28"/>
          <w:szCs w:val="28"/>
        </w:rPr>
        <w:tab/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Цитоплазма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Побег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Вирус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Спора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Бактерия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Жизнь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Лишайник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lastRenderedPageBreak/>
        <w:t>Объектив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Ткань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Тундра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Гриб</w:t>
      </w:r>
    </w:p>
    <w:p w:rsidR="008A39C0" w:rsidRPr="008E4FA7" w:rsidRDefault="008A39C0" w:rsidP="00F86143">
      <w:pPr>
        <w:spacing w:line="360" w:lineRule="auto"/>
        <w:ind w:firstLine="708"/>
        <w:rPr>
          <w:i/>
          <w:color w:val="000000" w:themeColor="text1"/>
          <w:sz w:val="28"/>
          <w:szCs w:val="28"/>
        </w:rPr>
      </w:pPr>
      <w:r w:rsidRPr="008E4FA7">
        <w:rPr>
          <w:i/>
          <w:color w:val="000000" w:themeColor="text1"/>
          <w:sz w:val="28"/>
          <w:szCs w:val="28"/>
        </w:rPr>
        <w:t>Биология</w:t>
      </w:r>
    </w:p>
    <w:p w:rsidR="008E4FA7" w:rsidRDefault="008E4FA7" w:rsidP="008E4FA7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тестирования расположены в </w:t>
      </w:r>
      <w:r w:rsidRPr="008E4FA7">
        <w:rPr>
          <w:i/>
          <w:color w:val="000000" w:themeColor="text1"/>
          <w:sz w:val="28"/>
          <w:szCs w:val="28"/>
        </w:rPr>
        <w:t>Приложение 2</w:t>
      </w:r>
      <w:r>
        <w:rPr>
          <w:color w:val="000000" w:themeColor="text1"/>
          <w:sz w:val="28"/>
          <w:szCs w:val="28"/>
        </w:rPr>
        <w:t>.</w:t>
      </w:r>
    </w:p>
    <w:p w:rsidR="00131EFC" w:rsidRPr="0037321C" w:rsidRDefault="00ED3CE0" w:rsidP="00131EFC">
      <w:pPr>
        <w:spacing w:line="360" w:lineRule="auto"/>
        <w:ind w:firstLine="708"/>
        <w:rPr>
          <w:bCs/>
          <w:color w:val="0D0D0D" w:themeColor="text1" w:themeTint="F2"/>
          <w:sz w:val="28"/>
          <w:szCs w:val="28"/>
        </w:rPr>
      </w:pPr>
      <w:r w:rsidRPr="0037321C">
        <w:rPr>
          <w:b/>
          <w:bCs/>
          <w:color w:val="0D0D0D" w:themeColor="text1" w:themeTint="F2"/>
          <w:sz w:val="28"/>
          <w:szCs w:val="28"/>
        </w:rPr>
        <w:t xml:space="preserve">Вывод: </w:t>
      </w:r>
      <w:r w:rsidRPr="0037321C">
        <w:rPr>
          <w:bCs/>
          <w:color w:val="0D0D0D" w:themeColor="text1" w:themeTint="F2"/>
          <w:sz w:val="28"/>
          <w:szCs w:val="28"/>
        </w:rPr>
        <w:t>При выполнении первого теста обучающиеся показывают лучший результат, так</w:t>
      </w:r>
      <w:r w:rsidR="0037321C">
        <w:rPr>
          <w:bCs/>
          <w:color w:val="0D0D0D" w:themeColor="text1" w:themeTint="F2"/>
          <w:sz w:val="28"/>
          <w:szCs w:val="28"/>
        </w:rPr>
        <w:t xml:space="preserve"> слова связаны в пары по смыслу, в отличие от второго теста, где обучающиеся в среднем запоминали по 5 слов. </w:t>
      </w:r>
    </w:p>
    <w:p w:rsidR="00ED3CE0" w:rsidRDefault="001F6E2A" w:rsidP="00F86143">
      <w:pPr>
        <w:spacing w:line="360" w:lineRule="auto"/>
        <w:ind w:firstLine="708"/>
        <w:rPr>
          <w:b/>
          <w:color w:val="000000" w:themeColor="text1"/>
          <w:sz w:val="28"/>
          <w:szCs w:val="28"/>
        </w:rPr>
      </w:pPr>
      <w:r w:rsidRPr="00ED3CE0">
        <w:rPr>
          <w:b/>
          <w:color w:val="000000" w:themeColor="text1"/>
          <w:sz w:val="28"/>
          <w:szCs w:val="28"/>
        </w:rPr>
        <w:t>Тест 3</w:t>
      </w:r>
      <w:r w:rsidR="008E4FA7">
        <w:rPr>
          <w:b/>
          <w:color w:val="000000" w:themeColor="text1"/>
          <w:sz w:val="28"/>
          <w:szCs w:val="28"/>
        </w:rPr>
        <w:t xml:space="preserve">. </w:t>
      </w:r>
      <w:r w:rsidRPr="00ED3CE0">
        <w:rPr>
          <w:b/>
          <w:color w:val="000000" w:themeColor="text1"/>
          <w:sz w:val="28"/>
          <w:szCs w:val="28"/>
        </w:rPr>
        <w:t xml:space="preserve"> Запом</w:t>
      </w:r>
      <w:r w:rsidR="00ED3CE0">
        <w:rPr>
          <w:b/>
          <w:color w:val="000000" w:themeColor="text1"/>
          <w:sz w:val="28"/>
          <w:szCs w:val="28"/>
        </w:rPr>
        <w:t>инание иерархии систематических таксонов</w:t>
      </w:r>
      <w:r w:rsidR="008E4FA7">
        <w:rPr>
          <w:b/>
          <w:color w:val="000000" w:themeColor="text1"/>
          <w:sz w:val="28"/>
          <w:szCs w:val="28"/>
        </w:rPr>
        <w:t xml:space="preserve">. </w:t>
      </w:r>
    </w:p>
    <w:p w:rsidR="008E4FA7" w:rsidRPr="008E4FA7" w:rsidRDefault="008E4FA7" w:rsidP="008E4FA7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8E4FA7">
        <w:rPr>
          <w:color w:val="000000" w:themeColor="text1"/>
          <w:sz w:val="28"/>
          <w:szCs w:val="28"/>
        </w:rPr>
        <w:t>В тестирование приняло участие две группы, каждая</w:t>
      </w:r>
      <w:r w:rsidR="0037321C">
        <w:rPr>
          <w:color w:val="000000" w:themeColor="text1"/>
          <w:sz w:val="28"/>
          <w:szCs w:val="28"/>
        </w:rPr>
        <w:t xml:space="preserve"> из которых включала в себя по 10 </w:t>
      </w:r>
      <w:r w:rsidRPr="008E4FA7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>.</w:t>
      </w:r>
    </w:p>
    <w:p w:rsidR="001F6E2A" w:rsidRPr="00AC15C2" w:rsidRDefault="008E4FA7" w:rsidP="00F86143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1-</w:t>
      </w:r>
      <w:r w:rsidR="002A56E7" w:rsidRPr="00AC15C2">
        <w:rPr>
          <w:color w:val="000000" w:themeColor="text1"/>
          <w:sz w:val="28"/>
          <w:szCs w:val="28"/>
        </w:rPr>
        <w:t>я группа</w:t>
      </w:r>
      <w:r>
        <w:rPr>
          <w:color w:val="000000" w:themeColor="text1"/>
          <w:sz w:val="28"/>
          <w:szCs w:val="28"/>
        </w:rPr>
        <w:t>. З</w:t>
      </w:r>
      <w:r w:rsidR="00ED3CE0">
        <w:rPr>
          <w:color w:val="000000" w:themeColor="text1"/>
          <w:sz w:val="28"/>
          <w:szCs w:val="28"/>
        </w:rPr>
        <w:t>апоминание иерархии таксонов, после 30</w:t>
      </w:r>
      <w:r>
        <w:rPr>
          <w:color w:val="000000" w:themeColor="text1"/>
          <w:sz w:val="28"/>
          <w:szCs w:val="28"/>
        </w:rPr>
        <w:t xml:space="preserve"> секундной демонстрации</w:t>
      </w:r>
      <w:r w:rsidR="00AB6AE9">
        <w:rPr>
          <w:color w:val="000000" w:themeColor="text1"/>
          <w:sz w:val="28"/>
          <w:szCs w:val="28"/>
        </w:rPr>
        <w:t xml:space="preserve"> (важна последовательность). </w:t>
      </w:r>
    </w:p>
    <w:p w:rsidR="001F6E2A" w:rsidRPr="00AC15C2" w:rsidRDefault="001F6E2A" w:rsidP="00F86143">
      <w:pPr>
        <w:spacing w:line="360" w:lineRule="auto"/>
        <w:ind w:left="708"/>
        <w:rPr>
          <w:color w:val="000000" w:themeColor="text1"/>
          <w:sz w:val="28"/>
          <w:szCs w:val="28"/>
        </w:rPr>
      </w:pPr>
      <w:r w:rsidRPr="00AC15C2">
        <w:rPr>
          <w:b/>
          <w:bCs/>
          <w:color w:val="000000" w:themeColor="text1"/>
          <w:sz w:val="28"/>
          <w:szCs w:val="28"/>
        </w:rPr>
        <w:t>Ц</w:t>
      </w:r>
      <w:r w:rsidRPr="00AC15C2">
        <w:rPr>
          <w:color w:val="000000" w:themeColor="text1"/>
          <w:sz w:val="28"/>
          <w:szCs w:val="28"/>
        </w:rPr>
        <w:t xml:space="preserve">арство, </w:t>
      </w:r>
      <w:r w:rsidRPr="00AC15C2">
        <w:rPr>
          <w:b/>
          <w:bCs/>
          <w:color w:val="000000" w:themeColor="text1"/>
          <w:sz w:val="28"/>
          <w:szCs w:val="28"/>
        </w:rPr>
        <w:t>О</w:t>
      </w:r>
      <w:r w:rsidRPr="00AC15C2">
        <w:rPr>
          <w:color w:val="000000" w:themeColor="text1"/>
          <w:sz w:val="28"/>
          <w:szCs w:val="28"/>
        </w:rPr>
        <w:t xml:space="preserve">тдел, </w:t>
      </w:r>
      <w:r w:rsidRPr="00AC15C2">
        <w:rPr>
          <w:b/>
          <w:bCs/>
          <w:color w:val="000000" w:themeColor="text1"/>
          <w:sz w:val="28"/>
          <w:szCs w:val="28"/>
        </w:rPr>
        <w:t>К</w:t>
      </w:r>
      <w:r w:rsidRPr="00AC15C2">
        <w:rPr>
          <w:color w:val="000000" w:themeColor="text1"/>
          <w:sz w:val="28"/>
          <w:szCs w:val="28"/>
        </w:rPr>
        <w:t xml:space="preserve">ласс, </w:t>
      </w:r>
      <w:r w:rsidRPr="00AC15C2">
        <w:rPr>
          <w:b/>
          <w:bCs/>
          <w:color w:val="000000" w:themeColor="text1"/>
          <w:sz w:val="28"/>
          <w:szCs w:val="28"/>
        </w:rPr>
        <w:t>П</w:t>
      </w:r>
      <w:r w:rsidRPr="00AC15C2">
        <w:rPr>
          <w:color w:val="000000" w:themeColor="text1"/>
          <w:sz w:val="28"/>
          <w:szCs w:val="28"/>
        </w:rPr>
        <w:t xml:space="preserve">орядок, </w:t>
      </w:r>
      <w:r w:rsidRPr="00AC15C2">
        <w:rPr>
          <w:b/>
          <w:bCs/>
          <w:color w:val="000000" w:themeColor="text1"/>
          <w:sz w:val="28"/>
          <w:szCs w:val="28"/>
        </w:rPr>
        <w:t>С</w:t>
      </w:r>
      <w:r w:rsidRPr="00AC15C2">
        <w:rPr>
          <w:color w:val="000000" w:themeColor="text1"/>
          <w:sz w:val="28"/>
          <w:szCs w:val="28"/>
        </w:rPr>
        <w:t xml:space="preserve">емейство, </w:t>
      </w:r>
      <w:r w:rsidRPr="00AC15C2">
        <w:rPr>
          <w:b/>
          <w:bCs/>
          <w:color w:val="000000" w:themeColor="text1"/>
          <w:sz w:val="28"/>
          <w:szCs w:val="28"/>
        </w:rPr>
        <w:t>Р</w:t>
      </w:r>
      <w:r w:rsidRPr="00AC15C2">
        <w:rPr>
          <w:color w:val="000000" w:themeColor="text1"/>
          <w:sz w:val="28"/>
          <w:szCs w:val="28"/>
        </w:rPr>
        <w:t xml:space="preserve">од, </w:t>
      </w:r>
      <w:r w:rsidRPr="00AC15C2">
        <w:rPr>
          <w:b/>
          <w:bCs/>
          <w:color w:val="000000" w:themeColor="text1"/>
          <w:sz w:val="28"/>
          <w:szCs w:val="28"/>
        </w:rPr>
        <w:t>В</w:t>
      </w:r>
      <w:r w:rsidRPr="00AC15C2">
        <w:rPr>
          <w:color w:val="000000" w:themeColor="text1"/>
          <w:sz w:val="28"/>
          <w:szCs w:val="28"/>
        </w:rPr>
        <w:t>ид.</w:t>
      </w:r>
      <w:r w:rsidR="00ED3CE0">
        <w:rPr>
          <w:color w:val="000000" w:themeColor="text1"/>
          <w:sz w:val="28"/>
          <w:szCs w:val="28"/>
        </w:rPr>
        <w:t xml:space="preserve"> </w:t>
      </w:r>
    </w:p>
    <w:p w:rsidR="002A56E7" w:rsidRDefault="002A56E7" w:rsidP="00825103">
      <w:pPr>
        <w:spacing w:line="360" w:lineRule="auto"/>
        <w:ind w:firstLine="708"/>
        <w:rPr>
          <w:bCs/>
          <w:color w:val="000000" w:themeColor="text1"/>
          <w:sz w:val="28"/>
          <w:szCs w:val="28"/>
        </w:rPr>
      </w:pPr>
      <w:r w:rsidRPr="00ED3CE0">
        <w:rPr>
          <w:bCs/>
          <w:color w:val="000000" w:themeColor="text1"/>
          <w:sz w:val="28"/>
          <w:szCs w:val="28"/>
        </w:rPr>
        <w:t>2-я группа</w:t>
      </w:r>
      <w:r w:rsidR="00ED3CE0">
        <w:rPr>
          <w:bCs/>
          <w:color w:val="000000" w:themeColor="text1"/>
          <w:sz w:val="28"/>
          <w:szCs w:val="28"/>
        </w:rPr>
        <w:t xml:space="preserve">. </w:t>
      </w:r>
      <w:r w:rsidR="00ED3CE0">
        <w:rPr>
          <w:color w:val="000000" w:themeColor="text1"/>
          <w:sz w:val="28"/>
          <w:szCs w:val="28"/>
        </w:rPr>
        <w:t>Запоминание иерархии таксонов, после 30</w:t>
      </w:r>
      <w:r w:rsidR="00AB6AE9">
        <w:rPr>
          <w:color w:val="000000" w:themeColor="text1"/>
          <w:sz w:val="28"/>
          <w:szCs w:val="28"/>
        </w:rPr>
        <w:t xml:space="preserve"> секундной демонстрации</w:t>
      </w:r>
      <w:r w:rsidR="00ED3CE0">
        <w:rPr>
          <w:color w:val="000000" w:themeColor="text1"/>
          <w:sz w:val="28"/>
          <w:szCs w:val="28"/>
        </w:rPr>
        <w:t xml:space="preserve"> и использованием </w:t>
      </w:r>
      <w:proofErr w:type="spellStart"/>
      <w:r w:rsidR="00ED3CE0">
        <w:rPr>
          <w:color w:val="000000" w:themeColor="text1"/>
          <w:sz w:val="28"/>
          <w:szCs w:val="28"/>
        </w:rPr>
        <w:t>мнемоприема</w:t>
      </w:r>
      <w:proofErr w:type="spellEnd"/>
      <w:r w:rsidR="00ED3CE0">
        <w:rPr>
          <w:color w:val="000000" w:themeColor="text1"/>
          <w:sz w:val="28"/>
          <w:szCs w:val="28"/>
        </w:rPr>
        <w:t>.</w:t>
      </w:r>
      <w:r w:rsidR="00ED3CE0">
        <w:rPr>
          <w:bCs/>
          <w:color w:val="000000" w:themeColor="text1"/>
          <w:sz w:val="28"/>
          <w:szCs w:val="28"/>
        </w:rPr>
        <w:t xml:space="preserve"> </w:t>
      </w:r>
      <w:r w:rsidRPr="00ED3CE0">
        <w:rPr>
          <w:bCs/>
          <w:color w:val="000000" w:themeColor="text1"/>
          <w:sz w:val="28"/>
          <w:szCs w:val="28"/>
        </w:rPr>
        <w:t xml:space="preserve">По первым буквам «стиха» легко вспомнить правильную последовательность расположения систематических групп растений: </w:t>
      </w:r>
    </w:p>
    <w:p w:rsidR="00AB6AE9" w:rsidRPr="00AB6AE9" w:rsidRDefault="00AB6AE9" w:rsidP="00AB6AE9">
      <w:pPr>
        <w:spacing w:line="360" w:lineRule="auto"/>
        <w:rPr>
          <w:color w:val="000000" w:themeColor="text1"/>
          <w:sz w:val="28"/>
          <w:szCs w:val="28"/>
        </w:rPr>
      </w:pPr>
      <w:r w:rsidRPr="00AB6AE9">
        <w:rPr>
          <w:b/>
          <w:bCs/>
          <w:i/>
          <w:iCs/>
          <w:color w:val="000000" w:themeColor="text1"/>
          <w:sz w:val="28"/>
          <w:szCs w:val="28"/>
        </w:rPr>
        <w:t>Ц</w:t>
      </w:r>
      <w:r w:rsidRPr="00AB6AE9">
        <w:rPr>
          <w:i/>
          <w:iCs/>
          <w:color w:val="000000" w:themeColor="text1"/>
          <w:sz w:val="28"/>
          <w:szCs w:val="28"/>
        </w:rPr>
        <w:t xml:space="preserve">ирк,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О</w:t>
      </w:r>
      <w:r w:rsidRPr="00AB6AE9">
        <w:rPr>
          <w:i/>
          <w:iCs/>
          <w:color w:val="000000" w:themeColor="text1"/>
          <w:sz w:val="28"/>
          <w:szCs w:val="28"/>
        </w:rPr>
        <w:t xml:space="preserve">громный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К</w:t>
      </w:r>
      <w:r w:rsidRPr="00AB6AE9">
        <w:rPr>
          <w:i/>
          <w:iCs/>
          <w:color w:val="000000" w:themeColor="text1"/>
          <w:sz w:val="28"/>
          <w:szCs w:val="28"/>
        </w:rPr>
        <w:t xml:space="preserve">упол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П</w:t>
      </w:r>
      <w:r w:rsidRPr="00AB6AE9">
        <w:rPr>
          <w:i/>
          <w:iCs/>
          <w:color w:val="000000" w:themeColor="text1"/>
          <w:sz w:val="28"/>
          <w:szCs w:val="28"/>
        </w:rPr>
        <w:t xml:space="preserve">естрый,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С</w:t>
      </w:r>
      <w:r w:rsidRPr="00AB6AE9">
        <w:rPr>
          <w:i/>
          <w:iCs/>
          <w:color w:val="000000" w:themeColor="text1"/>
          <w:sz w:val="28"/>
          <w:szCs w:val="28"/>
        </w:rPr>
        <w:t xml:space="preserve">ловно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Р</w:t>
      </w:r>
      <w:r w:rsidRPr="00AB6AE9">
        <w:rPr>
          <w:i/>
          <w:iCs/>
          <w:color w:val="000000" w:themeColor="text1"/>
          <w:sz w:val="28"/>
          <w:szCs w:val="28"/>
        </w:rPr>
        <w:t xml:space="preserve">адугу </w:t>
      </w:r>
      <w:r w:rsidRPr="00AB6AE9">
        <w:rPr>
          <w:b/>
          <w:bCs/>
          <w:i/>
          <w:iCs/>
          <w:color w:val="000000" w:themeColor="text1"/>
          <w:sz w:val="28"/>
          <w:szCs w:val="28"/>
        </w:rPr>
        <w:t>В</w:t>
      </w:r>
      <w:r w:rsidRPr="00AB6AE9">
        <w:rPr>
          <w:i/>
          <w:iCs/>
          <w:color w:val="000000" w:themeColor="text1"/>
          <w:sz w:val="28"/>
          <w:szCs w:val="28"/>
        </w:rPr>
        <w:t>ознес (ты).</w:t>
      </w:r>
    </w:p>
    <w:p w:rsidR="002A56E7" w:rsidRPr="00AB6AE9" w:rsidRDefault="002A56E7" w:rsidP="00AB6AE9">
      <w:pPr>
        <w:spacing w:line="360" w:lineRule="auto"/>
        <w:rPr>
          <w:color w:val="000000" w:themeColor="text1"/>
          <w:sz w:val="28"/>
          <w:szCs w:val="28"/>
        </w:rPr>
      </w:pPr>
      <w:r w:rsidRPr="00AB6AE9">
        <w:rPr>
          <w:b/>
          <w:bCs/>
          <w:color w:val="000000" w:themeColor="text1"/>
          <w:sz w:val="28"/>
          <w:szCs w:val="28"/>
        </w:rPr>
        <w:t>Ц</w:t>
      </w:r>
      <w:r w:rsidRPr="00AB6AE9">
        <w:rPr>
          <w:color w:val="000000" w:themeColor="text1"/>
          <w:sz w:val="28"/>
          <w:szCs w:val="28"/>
        </w:rPr>
        <w:t xml:space="preserve">арство, </w:t>
      </w:r>
      <w:r w:rsidRPr="00AB6AE9">
        <w:rPr>
          <w:b/>
          <w:bCs/>
          <w:color w:val="000000" w:themeColor="text1"/>
          <w:sz w:val="28"/>
          <w:szCs w:val="28"/>
        </w:rPr>
        <w:t>О</w:t>
      </w:r>
      <w:r w:rsidRPr="00AB6AE9">
        <w:rPr>
          <w:color w:val="000000" w:themeColor="text1"/>
          <w:sz w:val="28"/>
          <w:szCs w:val="28"/>
        </w:rPr>
        <w:t xml:space="preserve">тдел, </w:t>
      </w:r>
      <w:r w:rsidRPr="00AB6AE9">
        <w:rPr>
          <w:b/>
          <w:bCs/>
          <w:color w:val="000000" w:themeColor="text1"/>
          <w:sz w:val="28"/>
          <w:szCs w:val="28"/>
        </w:rPr>
        <w:t>К</w:t>
      </w:r>
      <w:r w:rsidRPr="00AB6AE9">
        <w:rPr>
          <w:color w:val="000000" w:themeColor="text1"/>
          <w:sz w:val="28"/>
          <w:szCs w:val="28"/>
        </w:rPr>
        <w:t xml:space="preserve">ласс, </w:t>
      </w:r>
      <w:r w:rsidRPr="00AB6AE9">
        <w:rPr>
          <w:b/>
          <w:bCs/>
          <w:color w:val="000000" w:themeColor="text1"/>
          <w:sz w:val="28"/>
          <w:szCs w:val="28"/>
        </w:rPr>
        <w:t>П</w:t>
      </w:r>
      <w:r w:rsidRPr="00AB6AE9">
        <w:rPr>
          <w:color w:val="000000" w:themeColor="text1"/>
          <w:sz w:val="28"/>
          <w:szCs w:val="28"/>
        </w:rPr>
        <w:t xml:space="preserve">орядок, </w:t>
      </w:r>
      <w:r w:rsidRPr="00AB6AE9">
        <w:rPr>
          <w:b/>
          <w:bCs/>
          <w:color w:val="000000" w:themeColor="text1"/>
          <w:sz w:val="28"/>
          <w:szCs w:val="28"/>
        </w:rPr>
        <w:t>С</w:t>
      </w:r>
      <w:r w:rsidRPr="00AB6AE9">
        <w:rPr>
          <w:color w:val="000000" w:themeColor="text1"/>
          <w:sz w:val="28"/>
          <w:szCs w:val="28"/>
        </w:rPr>
        <w:t xml:space="preserve">емейство, </w:t>
      </w:r>
      <w:r w:rsidRPr="00AB6AE9">
        <w:rPr>
          <w:b/>
          <w:bCs/>
          <w:color w:val="000000" w:themeColor="text1"/>
          <w:sz w:val="28"/>
          <w:szCs w:val="28"/>
        </w:rPr>
        <w:t>Р</w:t>
      </w:r>
      <w:r w:rsidRPr="00AB6AE9">
        <w:rPr>
          <w:color w:val="000000" w:themeColor="text1"/>
          <w:sz w:val="28"/>
          <w:szCs w:val="28"/>
        </w:rPr>
        <w:t xml:space="preserve">од, </w:t>
      </w:r>
      <w:r w:rsidRPr="00AB6AE9">
        <w:rPr>
          <w:b/>
          <w:bCs/>
          <w:color w:val="000000" w:themeColor="text1"/>
          <w:sz w:val="28"/>
          <w:szCs w:val="28"/>
        </w:rPr>
        <w:t>В</w:t>
      </w:r>
      <w:r w:rsidRPr="00AB6AE9">
        <w:rPr>
          <w:color w:val="000000" w:themeColor="text1"/>
          <w:sz w:val="28"/>
          <w:szCs w:val="28"/>
        </w:rPr>
        <w:t>ид.</w:t>
      </w:r>
    </w:p>
    <w:p w:rsidR="006D2BCE" w:rsidRPr="00AB6AE9" w:rsidRDefault="00AB6AE9" w:rsidP="00AB6AE9">
      <w:pPr>
        <w:spacing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тестирования расположены в </w:t>
      </w:r>
      <w:r>
        <w:rPr>
          <w:i/>
          <w:color w:val="000000" w:themeColor="text1"/>
          <w:sz w:val="28"/>
          <w:szCs w:val="28"/>
        </w:rPr>
        <w:t>Приложение 3</w:t>
      </w:r>
      <w:r>
        <w:rPr>
          <w:color w:val="000000" w:themeColor="text1"/>
          <w:sz w:val="28"/>
          <w:szCs w:val="28"/>
        </w:rPr>
        <w:t>.</w:t>
      </w:r>
    </w:p>
    <w:p w:rsidR="00A92E13" w:rsidRPr="0037321C" w:rsidRDefault="00A92E13" w:rsidP="00131EFC">
      <w:pPr>
        <w:spacing w:line="360" w:lineRule="auto"/>
        <w:ind w:firstLine="708"/>
        <w:rPr>
          <w:bCs/>
          <w:color w:val="0D0D0D" w:themeColor="text1" w:themeTint="F2"/>
          <w:sz w:val="28"/>
          <w:szCs w:val="28"/>
        </w:rPr>
      </w:pPr>
      <w:r w:rsidRPr="0037321C">
        <w:rPr>
          <w:b/>
          <w:bCs/>
          <w:color w:val="0D0D0D" w:themeColor="text1" w:themeTint="F2"/>
          <w:sz w:val="28"/>
          <w:szCs w:val="28"/>
        </w:rPr>
        <w:t>Вывод:</w:t>
      </w:r>
      <w:r w:rsidRPr="0037321C">
        <w:rPr>
          <w:bCs/>
          <w:color w:val="0D0D0D" w:themeColor="text1" w:themeTint="F2"/>
          <w:sz w:val="28"/>
          <w:szCs w:val="28"/>
        </w:rPr>
        <w:t xml:space="preserve"> При выполнении теста без привлечения </w:t>
      </w:r>
      <w:proofErr w:type="spellStart"/>
      <w:r w:rsidRPr="0037321C">
        <w:rPr>
          <w:bCs/>
          <w:color w:val="0D0D0D" w:themeColor="text1" w:themeTint="F2"/>
          <w:sz w:val="28"/>
          <w:szCs w:val="28"/>
        </w:rPr>
        <w:t>мнемоприема</w:t>
      </w:r>
      <w:proofErr w:type="spellEnd"/>
      <w:r w:rsidRPr="0037321C">
        <w:rPr>
          <w:bCs/>
          <w:color w:val="0D0D0D" w:themeColor="text1" w:themeTint="F2"/>
          <w:sz w:val="28"/>
          <w:szCs w:val="28"/>
        </w:rPr>
        <w:t xml:space="preserve"> справилис</w:t>
      </w:r>
      <w:r w:rsidR="00AB6AE9" w:rsidRPr="0037321C">
        <w:rPr>
          <w:bCs/>
          <w:color w:val="0D0D0D" w:themeColor="text1" w:themeTint="F2"/>
          <w:sz w:val="28"/>
          <w:szCs w:val="28"/>
        </w:rPr>
        <w:t>ь 3 человека, с использованием</w:t>
      </w:r>
      <w:r w:rsidR="0037321C">
        <w:rPr>
          <w:bCs/>
          <w:color w:val="0D0D0D" w:themeColor="text1" w:themeTint="F2"/>
          <w:sz w:val="28"/>
          <w:szCs w:val="28"/>
        </w:rPr>
        <w:t xml:space="preserve"> приемы мнемотехники</w:t>
      </w:r>
      <w:r w:rsidR="00AB6AE9" w:rsidRPr="0037321C">
        <w:rPr>
          <w:bCs/>
          <w:color w:val="0D0D0D" w:themeColor="text1" w:themeTint="F2"/>
          <w:sz w:val="28"/>
          <w:szCs w:val="28"/>
        </w:rPr>
        <w:t xml:space="preserve"> </w:t>
      </w:r>
      <w:r w:rsidR="0037321C">
        <w:rPr>
          <w:bCs/>
          <w:color w:val="0D0D0D" w:themeColor="text1" w:themeTint="F2"/>
          <w:sz w:val="28"/>
          <w:szCs w:val="28"/>
        </w:rPr>
        <w:t>8</w:t>
      </w:r>
      <w:r w:rsidRPr="0037321C">
        <w:rPr>
          <w:bCs/>
          <w:color w:val="0D0D0D" w:themeColor="text1" w:themeTint="F2"/>
          <w:sz w:val="28"/>
          <w:szCs w:val="28"/>
        </w:rPr>
        <w:t xml:space="preserve"> человек. </w:t>
      </w:r>
    </w:p>
    <w:p w:rsidR="008E4FA7" w:rsidRPr="0037321C" w:rsidRDefault="008E4FA7" w:rsidP="00F86143">
      <w:pPr>
        <w:spacing w:line="360" w:lineRule="auto"/>
        <w:rPr>
          <w:b/>
          <w:color w:val="0D0D0D" w:themeColor="text1" w:themeTint="F2"/>
          <w:sz w:val="28"/>
          <w:szCs w:val="28"/>
        </w:rPr>
      </w:pPr>
    </w:p>
    <w:p w:rsidR="008E4FA7" w:rsidRDefault="008E4FA7" w:rsidP="00F86143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37321C" w:rsidRDefault="0037321C" w:rsidP="000C31F4">
      <w:pPr>
        <w:pStyle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C31F4" w:rsidRDefault="000C31F4" w:rsidP="000C31F4"/>
    <w:p w:rsidR="000C31F4" w:rsidRPr="000C31F4" w:rsidRDefault="000C31F4" w:rsidP="000C31F4"/>
    <w:p w:rsidR="0037321C" w:rsidRPr="0037321C" w:rsidRDefault="001311AA" w:rsidP="0037321C">
      <w:pPr>
        <w:pStyle w:val="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5" w:name="_Toc196413208"/>
      <w:r w:rsidRPr="00F821F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Заключение</w:t>
      </w:r>
      <w:bookmarkEnd w:id="15"/>
    </w:p>
    <w:p w:rsidR="0037321C" w:rsidRPr="0037321C" w:rsidRDefault="0037321C" w:rsidP="0037321C"/>
    <w:p w:rsidR="00790084" w:rsidRPr="00790084" w:rsidRDefault="00790084" w:rsidP="00790084">
      <w:pPr>
        <w:spacing w:line="360" w:lineRule="auto"/>
        <w:ind w:firstLine="706"/>
        <w:jc w:val="both"/>
        <w:rPr>
          <w:sz w:val="28"/>
          <w:szCs w:val="28"/>
        </w:rPr>
      </w:pPr>
      <w:r w:rsidRPr="00790084">
        <w:rPr>
          <w:sz w:val="28"/>
          <w:szCs w:val="28"/>
        </w:rPr>
        <w:t>В ходе работы нами были изучены понятия «память», выяснены и охар</w:t>
      </w:r>
      <w:r w:rsidR="000C7E5E">
        <w:rPr>
          <w:sz w:val="28"/>
          <w:szCs w:val="28"/>
        </w:rPr>
        <w:t>актеризованы виды памяти</w:t>
      </w:r>
      <w:r w:rsidRPr="00790084">
        <w:rPr>
          <w:sz w:val="28"/>
          <w:szCs w:val="28"/>
        </w:rPr>
        <w:t>. Также мы из</w:t>
      </w:r>
      <w:r w:rsidR="0037321C">
        <w:rPr>
          <w:sz w:val="28"/>
          <w:szCs w:val="28"/>
        </w:rPr>
        <w:t xml:space="preserve">учили понятие «мнемотехника» и </w:t>
      </w:r>
      <w:r w:rsidRPr="00790084">
        <w:rPr>
          <w:sz w:val="28"/>
          <w:szCs w:val="28"/>
        </w:rPr>
        <w:t>познакомились с основными этапами запоминания. Кроме того, мы составили список наиболее эффективных прием «мнемотехники», которые могут быть использованы на уроках биологии. В завершении мы провели анкетирование, в ходе которого выявили уровень осведомленности обучающихся о таком средстве запоминания</w:t>
      </w:r>
      <w:r w:rsidR="00F821FE">
        <w:rPr>
          <w:sz w:val="28"/>
          <w:szCs w:val="28"/>
        </w:rPr>
        <w:t>, как «мнемотехника»,  а также экспериментально проверили</w:t>
      </w:r>
      <w:r w:rsidRPr="00790084">
        <w:rPr>
          <w:sz w:val="28"/>
          <w:szCs w:val="28"/>
        </w:rPr>
        <w:t xml:space="preserve"> эфф</w:t>
      </w:r>
      <w:r w:rsidR="00F821FE">
        <w:rPr>
          <w:sz w:val="28"/>
          <w:szCs w:val="28"/>
        </w:rPr>
        <w:t xml:space="preserve">ективность её приемов. </w:t>
      </w:r>
    </w:p>
    <w:p w:rsidR="00F821FE" w:rsidRPr="0037321C" w:rsidRDefault="0037321C" w:rsidP="00F821FE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37321C">
        <w:rPr>
          <w:sz w:val="28"/>
          <w:szCs w:val="28"/>
        </w:rPr>
        <w:t xml:space="preserve">Проанализировав результаты эксперимента, проведенного среди обучающихся нашей школы, мы сделали выводы, что правильно подобранные упражнения по мнемотехнике, могут значительно облегчить процесс запоминания учебного материала и дать возможность учащимся удовлетворять свои потребности в достижении высокого результата. </w:t>
      </w:r>
    </w:p>
    <w:p w:rsidR="00F821FE" w:rsidRDefault="00777013" w:rsidP="00F8614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821FE" w:rsidRDefault="00F821FE" w:rsidP="00F86143">
      <w:pPr>
        <w:spacing w:line="360" w:lineRule="auto"/>
        <w:rPr>
          <w:bCs/>
          <w:sz w:val="28"/>
          <w:szCs w:val="28"/>
        </w:rPr>
      </w:pPr>
    </w:p>
    <w:p w:rsidR="00F821FE" w:rsidRDefault="00F821FE" w:rsidP="00F86143">
      <w:pPr>
        <w:spacing w:line="360" w:lineRule="auto"/>
        <w:rPr>
          <w:bCs/>
          <w:sz w:val="28"/>
          <w:szCs w:val="28"/>
        </w:rPr>
      </w:pPr>
    </w:p>
    <w:p w:rsidR="00F821FE" w:rsidRDefault="00F821FE" w:rsidP="00F86143">
      <w:pPr>
        <w:spacing w:line="360" w:lineRule="auto"/>
        <w:rPr>
          <w:bCs/>
          <w:sz w:val="28"/>
          <w:szCs w:val="28"/>
        </w:rPr>
      </w:pPr>
    </w:p>
    <w:p w:rsidR="00F821FE" w:rsidRDefault="00F821FE" w:rsidP="00F86143">
      <w:pPr>
        <w:spacing w:line="360" w:lineRule="auto"/>
        <w:rPr>
          <w:bCs/>
          <w:sz w:val="28"/>
          <w:szCs w:val="28"/>
        </w:rPr>
      </w:pPr>
    </w:p>
    <w:p w:rsidR="00F821FE" w:rsidRDefault="00F821FE" w:rsidP="00F86143">
      <w:pPr>
        <w:spacing w:line="360" w:lineRule="auto"/>
        <w:rPr>
          <w:bCs/>
          <w:sz w:val="28"/>
          <w:szCs w:val="28"/>
        </w:rPr>
      </w:pPr>
    </w:p>
    <w:p w:rsidR="002A56E7" w:rsidRPr="00777013" w:rsidRDefault="002A56E7" w:rsidP="00F86143">
      <w:pPr>
        <w:spacing w:line="360" w:lineRule="auto"/>
        <w:rPr>
          <w:sz w:val="28"/>
          <w:szCs w:val="28"/>
        </w:rPr>
      </w:pPr>
      <w:r w:rsidRPr="00AC15C2">
        <w:rPr>
          <w:bCs/>
          <w:sz w:val="28"/>
          <w:szCs w:val="28"/>
        </w:rPr>
        <w:t xml:space="preserve"> </w:t>
      </w:r>
    </w:p>
    <w:p w:rsidR="00790084" w:rsidRDefault="00790084" w:rsidP="00790084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F821FE" w:rsidRDefault="00F821FE" w:rsidP="00790084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F821FE" w:rsidRDefault="00F821FE" w:rsidP="00790084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F821FE" w:rsidRDefault="00F821FE" w:rsidP="00790084">
      <w:pPr>
        <w:shd w:val="clear" w:color="auto" w:fill="FFFFFF"/>
        <w:spacing w:line="360" w:lineRule="auto"/>
        <w:contextualSpacing/>
        <w:rPr>
          <w:sz w:val="28"/>
          <w:szCs w:val="28"/>
        </w:rPr>
      </w:pPr>
    </w:p>
    <w:p w:rsidR="00346114" w:rsidRDefault="00346114" w:rsidP="00F86143">
      <w:pPr>
        <w:shd w:val="clear" w:color="auto" w:fill="FFFFFF"/>
        <w:spacing w:line="360" w:lineRule="auto"/>
        <w:ind w:firstLine="425"/>
        <w:contextualSpacing/>
        <w:rPr>
          <w:sz w:val="28"/>
          <w:szCs w:val="28"/>
        </w:rPr>
      </w:pPr>
    </w:p>
    <w:p w:rsidR="000C31F4" w:rsidRDefault="000C31F4" w:rsidP="00F86143">
      <w:pPr>
        <w:shd w:val="clear" w:color="auto" w:fill="FFFFFF"/>
        <w:spacing w:line="360" w:lineRule="auto"/>
        <w:ind w:firstLine="425"/>
        <w:contextualSpacing/>
        <w:rPr>
          <w:sz w:val="28"/>
          <w:szCs w:val="28"/>
        </w:rPr>
      </w:pPr>
    </w:p>
    <w:p w:rsidR="000C31F4" w:rsidRPr="00AC15C2" w:rsidRDefault="000C31F4" w:rsidP="00F86143">
      <w:pPr>
        <w:shd w:val="clear" w:color="auto" w:fill="FFFFFF"/>
        <w:spacing w:line="360" w:lineRule="auto"/>
        <w:ind w:firstLine="425"/>
        <w:contextualSpacing/>
        <w:rPr>
          <w:sz w:val="28"/>
          <w:szCs w:val="28"/>
        </w:rPr>
      </w:pPr>
    </w:p>
    <w:p w:rsidR="00346114" w:rsidRPr="002D6725" w:rsidRDefault="000A7753" w:rsidP="002D6725">
      <w:pPr>
        <w:pStyle w:val="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6" w:name="_Toc196413209"/>
      <w:r w:rsidRPr="002D67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Список литературы</w:t>
      </w:r>
      <w:bookmarkEnd w:id="16"/>
    </w:p>
    <w:p w:rsidR="001311AA" w:rsidRPr="001311AA" w:rsidRDefault="001311AA" w:rsidP="001311AA">
      <w:pPr>
        <w:jc w:val="center"/>
        <w:rPr>
          <w:b/>
          <w:sz w:val="28"/>
          <w:szCs w:val="28"/>
        </w:rPr>
      </w:pPr>
    </w:p>
    <w:p w:rsidR="00346114" w:rsidRPr="00FF6131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00000" w:themeColor="text1"/>
          <w:sz w:val="28"/>
          <w:szCs w:val="28"/>
        </w:rPr>
      </w:pPr>
      <w:r w:rsidRPr="00FF6131">
        <w:rPr>
          <w:sz w:val="28"/>
          <w:szCs w:val="28"/>
        </w:rPr>
        <w:t>Библиографический источник. Большая советская энциклопедия. в 30 т. / гл. ред. А. М. Прохоров.</w:t>
      </w:r>
      <w:r>
        <w:rPr>
          <w:sz w:val="28"/>
          <w:szCs w:val="28"/>
        </w:rPr>
        <w:t xml:space="preserve">  </w:t>
      </w:r>
    </w:p>
    <w:p w:rsidR="00346114" w:rsidRPr="00175850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AC15C2">
        <w:rPr>
          <w:color w:val="000000" w:themeColor="text1"/>
          <w:sz w:val="28"/>
          <w:szCs w:val="28"/>
        </w:rPr>
        <w:t>Зиганов</w:t>
      </w:r>
      <w:proofErr w:type="spellEnd"/>
      <w:r w:rsidRPr="00AC15C2">
        <w:rPr>
          <w:color w:val="000000" w:themeColor="text1"/>
          <w:sz w:val="28"/>
          <w:szCs w:val="28"/>
        </w:rPr>
        <w:t xml:space="preserve"> М. А., Козаренко В. А </w:t>
      </w:r>
      <w:r w:rsidRPr="00777013">
        <w:rPr>
          <w:color w:val="000000" w:themeColor="text1"/>
          <w:sz w:val="28"/>
          <w:szCs w:val="28"/>
        </w:rPr>
        <w:t>Запоминание на основе визуального мышления / Школа рационального чтения, 2000</w:t>
      </w:r>
    </w:p>
    <w:p w:rsidR="00346114" w:rsidRPr="00777013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>Золотухина Л.М.</w:t>
      </w:r>
      <w:r>
        <w:rPr>
          <w:color w:val="000000" w:themeColor="text1"/>
          <w:sz w:val="28"/>
          <w:szCs w:val="28"/>
        </w:rPr>
        <w:t xml:space="preserve"> </w:t>
      </w:r>
      <w:r w:rsidRPr="00777013">
        <w:rPr>
          <w:color w:val="000000" w:themeColor="text1"/>
          <w:sz w:val="28"/>
          <w:szCs w:val="28"/>
        </w:rPr>
        <w:t xml:space="preserve">Использование репрезентативной системы в воспитании и обучении дошкольников. Методические разработки / Социальная сеть работников образования </w:t>
      </w:r>
      <w:proofErr w:type="spellStart"/>
      <w:r w:rsidRPr="00777013">
        <w:rPr>
          <w:color w:val="000000" w:themeColor="text1"/>
          <w:sz w:val="28"/>
          <w:szCs w:val="28"/>
          <w:lang w:val="en-US"/>
        </w:rPr>
        <w:t>nsportal</w:t>
      </w:r>
      <w:proofErr w:type="spellEnd"/>
      <w:r w:rsidRPr="00777013">
        <w:rPr>
          <w:color w:val="000000" w:themeColor="text1"/>
          <w:sz w:val="28"/>
          <w:szCs w:val="28"/>
        </w:rPr>
        <w:t>.</w:t>
      </w:r>
      <w:proofErr w:type="spellStart"/>
      <w:r w:rsidRPr="0077701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777013">
        <w:rPr>
          <w:color w:val="000000" w:themeColor="text1"/>
          <w:sz w:val="28"/>
          <w:szCs w:val="28"/>
        </w:rPr>
        <w:t>, 2012</w:t>
      </w:r>
    </w:p>
    <w:p w:rsidR="00346114" w:rsidRPr="00777013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00000" w:themeColor="text1"/>
          <w:sz w:val="28"/>
          <w:szCs w:val="28"/>
        </w:rPr>
      </w:pPr>
      <w:proofErr w:type="spellStart"/>
      <w:r w:rsidRPr="00AC15C2">
        <w:rPr>
          <w:color w:val="000000" w:themeColor="text1"/>
          <w:sz w:val="28"/>
          <w:szCs w:val="28"/>
        </w:rPr>
        <w:t>Зяблицева</w:t>
      </w:r>
      <w:proofErr w:type="spellEnd"/>
      <w:r w:rsidRPr="00AC15C2">
        <w:rPr>
          <w:color w:val="000000" w:themeColor="text1"/>
          <w:sz w:val="28"/>
          <w:szCs w:val="28"/>
        </w:rPr>
        <w:t xml:space="preserve"> М.А.</w:t>
      </w:r>
      <w:r>
        <w:rPr>
          <w:color w:val="000000" w:themeColor="text1"/>
          <w:sz w:val="28"/>
          <w:szCs w:val="28"/>
        </w:rPr>
        <w:t xml:space="preserve"> </w:t>
      </w:r>
      <w:r w:rsidRPr="00777013">
        <w:rPr>
          <w:color w:val="000000" w:themeColor="text1"/>
          <w:sz w:val="28"/>
          <w:szCs w:val="28"/>
        </w:rPr>
        <w:t>Моментальные приемы запоминания. Мнемотехника разведчиков / Феникс, 2007</w:t>
      </w:r>
    </w:p>
    <w:p w:rsidR="00346114" w:rsidRPr="00AC15C2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>Козаренко В.А. Учебник мнемотехники / Москва, 2007</w:t>
      </w:r>
    </w:p>
    <w:p w:rsidR="00346114" w:rsidRPr="00777013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 xml:space="preserve">Полянская </w:t>
      </w:r>
      <w:proofErr w:type="spellStart"/>
      <w:r w:rsidRPr="00AC15C2">
        <w:rPr>
          <w:color w:val="000000" w:themeColor="text1"/>
          <w:sz w:val="28"/>
          <w:szCs w:val="28"/>
        </w:rPr>
        <w:t>Т.Б.</w:t>
      </w:r>
      <w:r w:rsidRPr="00777013">
        <w:rPr>
          <w:color w:val="000000" w:themeColor="text1"/>
          <w:sz w:val="28"/>
          <w:szCs w:val="28"/>
        </w:rPr>
        <w:t>Использование</w:t>
      </w:r>
      <w:proofErr w:type="spellEnd"/>
      <w:r w:rsidRPr="00777013">
        <w:rPr>
          <w:color w:val="000000" w:themeColor="text1"/>
          <w:sz w:val="28"/>
          <w:szCs w:val="28"/>
        </w:rPr>
        <w:t xml:space="preserve"> метода мнемотехники в обучении рассказыванию детей дошкольного возраста / Детство-пресс, 2010</w:t>
      </w:r>
    </w:p>
    <w:p w:rsidR="00346114" w:rsidRPr="006230FA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00000" w:themeColor="text1"/>
          <w:sz w:val="28"/>
          <w:szCs w:val="28"/>
        </w:rPr>
      </w:pPr>
      <w:r w:rsidRPr="00AC15C2">
        <w:rPr>
          <w:color w:val="000000" w:themeColor="text1"/>
          <w:sz w:val="28"/>
          <w:szCs w:val="28"/>
        </w:rPr>
        <w:t>Усачев М.В.</w:t>
      </w:r>
      <w:r>
        <w:rPr>
          <w:color w:val="000000" w:themeColor="text1"/>
          <w:sz w:val="28"/>
          <w:szCs w:val="28"/>
        </w:rPr>
        <w:t xml:space="preserve"> </w:t>
      </w:r>
      <w:r w:rsidRPr="00777013">
        <w:rPr>
          <w:color w:val="000000" w:themeColor="text1"/>
          <w:sz w:val="28"/>
          <w:szCs w:val="28"/>
        </w:rPr>
        <w:t xml:space="preserve">Лучше, чем </w:t>
      </w:r>
      <w:proofErr w:type="spellStart"/>
      <w:r w:rsidRPr="00777013">
        <w:rPr>
          <w:color w:val="000000" w:themeColor="text1"/>
          <w:sz w:val="28"/>
          <w:szCs w:val="28"/>
        </w:rPr>
        <w:t>суперпамять</w:t>
      </w:r>
      <w:proofErr w:type="spellEnd"/>
      <w:r w:rsidRPr="00777013">
        <w:rPr>
          <w:color w:val="000000" w:themeColor="text1"/>
          <w:sz w:val="28"/>
          <w:szCs w:val="28"/>
        </w:rPr>
        <w:t>: эффективные приемы мнемотехники / Феникс, 2006</w:t>
      </w:r>
    </w:p>
    <w:p w:rsidR="00346114" w:rsidRPr="00346114" w:rsidRDefault="00346114" w:rsidP="00825103">
      <w:pPr>
        <w:pStyle w:val="a7"/>
        <w:numPr>
          <w:ilvl w:val="0"/>
          <w:numId w:val="1"/>
        </w:numPr>
        <w:spacing w:after="160" w:line="360" w:lineRule="auto"/>
        <w:rPr>
          <w:b/>
          <w:color w:val="0D0D0D" w:themeColor="text1" w:themeTint="F2"/>
          <w:sz w:val="28"/>
          <w:szCs w:val="28"/>
        </w:rPr>
      </w:pPr>
      <w:r w:rsidRPr="00346114">
        <w:rPr>
          <w:color w:val="0D0D0D" w:themeColor="text1" w:themeTint="F2"/>
          <w:sz w:val="28"/>
          <w:szCs w:val="28"/>
        </w:rPr>
        <w:t xml:space="preserve">Феноменальная память: Методы запоминания информации / Станислав Матвеев. — М.: Альпина </w:t>
      </w:r>
      <w:proofErr w:type="spellStart"/>
      <w:r w:rsidRPr="00346114">
        <w:rPr>
          <w:color w:val="0D0D0D" w:themeColor="text1" w:themeTint="F2"/>
          <w:sz w:val="28"/>
          <w:szCs w:val="28"/>
        </w:rPr>
        <w:t>Паблшер</w:t>
      </w:r>
      <w:proofErr w:type="spellEnd"/>
      <w:r w:rsidRPr="00346114">
        <w:rPr>
          <w:color w:val="0D0D0D" w:themeColor="text1" w:themeTint="F2"/>
          <w:sz w:val="28"/>
          <w:szCs w:val="28"/>
        </w:rPr>
        <w:t>, 2012. — 153 с</w:t>
      </w:r>
    </w:p>
    <w:p w:rsidR="001311AA" w:rsidRPr="001311AA" w:rsidRDefault="00346114" w:rsidP="001311AA">
      <w:pPr>
        <w:spacing w:after="160" w:line="360" w:lineRule="auto"/>
        <w:ind w:firstLine="502"/>
        <w:rPr>
          <w:sz w:val="28"/>
          <w:szCs w:val="28"/>
        </w:rPr>
      </w:pPr>
      <w:r w:rsidRPr="001311AA">
        <w:rPr>
          <w:sz w:val="28"/>
          <w:szCs w:val="28"/>
        </w:rPr>
        <w:t>Интернет источники:</w:t>
      </w:r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2" w:history="1">
        <w:r w:rsidR="001311AA" w:rsidRPr="001311AA">
          <w:rPr>
            <w:rStyle w:val="a8"/>
            <w:sz w:val="28"/>
            <w:szCs w:val="28"/>
          </w:rPr>
          <w:t>http://az.lib.ru/c/chelpanow_georgij_iwanowich/text_1903_o_pamyati_i_mnemonike.shtml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3" w:history="1">
        <w:r w:rsidR="001311AA" w:rsidRPr="001311AA">
          <w:rPr>
            <w:rStyle w:val="a8"/>
            <w:sz w:val="28"/>
            <w:szCs w:val="28"/>
          </w:rPr>
          <w:t>https://4brain.ru/memory/mnemotehniki.php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4" w:history="1">
        <w:r w:rsidR="001311AA" w:rsidRPr="001311AA">
          <w:rPr>
            <w:rStyle w:val="a8"/>
            <w:sz w:val="28"/>
            <w:szCs w:val="28"/>
          </w:rPr>
          <w:t>https://4brain.ru/memory/vnimanie-i-vpechatlenie.php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5" w:history="1">
        <w:r w:rsidR="001311AA" w:rsidRPr="001311AA">
          <w:rPr>
            <w:rStyle w:val="a8"/>
            <w:sz w:val="28"/>
            <w:szCs w:val="28"/>
          </w:rPr>
          <w:t>https://advance-club.ru/knowledge/articles/kak_rabotaet_kratkovremennaya_pamyat/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6" w:history="1">
        <w:r w:rsidR="001311AA" w:rsidRPr="001311AA">
          <w:rPr>
            <w:rStyle w:val="a8"/>
            <w:sz w:val="28"/>
            <w:szCs w:val="28"/>
          </w:rPr>
          <w:t>https://chto-takoe-lyubov.net/stixi-o-mollyuskax/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7" w:history="1">
        <w:r w:rsidR="001311AA" w:rsidRPr="001311AA">
          <w:rPr>
            <w:rStyle w:val="a8"/>
            <w:sz w:val="28"/>
            <w:szCs w:val="28"/>
          </w:rPr>
          <w:t>https://expeducation.ru/ru/article/view?id=6118</w:t>
        </w:r>
      </w:hyperlink>
    </w:p>
    <w:p w:rsidR="001311AA" w:rsidRPr="001311AA" w:rsidRDefault="008D021D" w:rsidP="001311AA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8" w:history="1">
        <w:r w:rsidR="001311AA" w:rsidRPr="001311AA">
          <w:rPr>
            <w:rStyle w:val="a8"/>
            <w:sz w:val="28"/>
            <w:szCs w:val="28"/>
          </w:rPr>
          <w:t>https://externat.foxford.ru/polezno-znat/mnemotehnika</w:t>
        </w:r>
      </w:hyperlink>
    </w:p>
    <w:p w:rsidR="00825103" w:rsidRPr="00944106" w:rsidRDefault="008D021D" w:rsidP="00944106">
      <w:pPr>
        <w:pStyle w:val="a7"/>
        <w:numPr>
          <w:ilvl w:val="0"/>
          <w:numId w:val="13"/>
        </w:numPr>
        <w:spacing w:line="360" w:lineRule="auto"/>
        <w:rPr>
          <w:sz w:val="28"/>
          <w:szCs w:val="28"/>
        </w:rPr>
      </w:pPr>
      <w:hyperlink r:id="rId19" w:history="1">
        <w:r w:rsidR="001311AA" w:rsidRPr="001311AA">
          <w:rPr>
            <w:rStyle w:val="a8"/>
            <w:sz w:val="28"/>
            <w:szCs w:val="28"/>
          </w:rPr>
          <w:t>https://home-school.interneturok.ru/blog/voprosy_psihologii/mnemotehnika-chto-eto</w:t>
        </w:r>
      </w:hyperlink>
    </w:p>
    <w:p w:rsidR="00825103" w:rsidRPr="002D6725" w:rsidRDefault="001311AA" w:rsidP="002D6725">
      <w:pPr>
        <w:pStyle w:val="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7" w:name="_Toc196413210"/>
      <w:r w:rsidRPr="002D67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Приложения</w:t>
      </w:r>
      <w:bookmarkEnd w:id="17"/>
    </w:p>
    <w:p w:rsidR="002436E1" w:rsidRPr="006230FA" w:rsidRDefault="002436E1" w:rsidP="006230FA">
      <w:pPr>
        <w:spacing w:line="360" w:lineRule="auto"/>
        <w:jc w:val="right"/>
        <w:rPr>
          <w:i/>
          <w:sz w:val="28"/>
          <w:szCs w:val="28"/>
        </w:rPr>
      </w:pPr>
      <w:r w:rsidRPr="006230FA">
        <w:rPr>
          <w:i/>
          <w:sz w:val="28"/>
          <w:szCs w:val="28"/>
        </w:rPr>
        <w:t xml:space="preserve">Приложение 1 </w:t>
      </w:r>
    </w:p>
    <w:p w:rsidR="002436E1" w:rsidRDefault="002436E1" w:rsidP="006230FA">
      <w:pPr>
        <w:spacing w:line="360" w:lineRule="auto"/>
        <w:jc w:val="center"/>
        <w:rPr>
          <w:b/>
          <w:sz w:val="28"/>
          <w:szCs w:val="28"/>
        </w:rPr>
      </w:pPr>
      <w:r w:rsidRPr="006230FA">
        <w:rPr>
          <w:b/>
          <w:sz w:val="28"/>
          <w:szCs w:val="28"/>
        </w:rPr>
        <w:t>Анкетирование учащихся</w:t>
      </w:r>
      <w:r w:rsidR="006230FA">
        <w:rPr>
          <w:b/>
          <w:sz w:val="28"/>
          <w:szCs w:val="28"/>
        </w:rPr>
        <w:t xml:space="preserve"> </w:t>
      </w:r>
      <w:r w:rsidRPr="00AC15C2">
        <w:rPr>
          <w:b/>
          <w:sz w:val="28"/>
          <w:szCs w:val="28"/>
        </w:rPr>
        <w:t>«Мнемотехника как средство запоминания биологических терминов»</w:t>
      </w:r>
    </w:p>
    <w:p w:rsidR="002436E1" w:rsidRPr="00346114" w:rsidRDefault="006230FA" w:rsidP="00346114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46114">
        <w:rPr>
          <w:i/>
          <w:sz w:val="28"/>
          <w:szCs w:val="28"/>
        </w:rPr>
        <w:t>Дорогой друг, от</w:t>
      </w:r>
      <w:r w:rsidR="00346114">
        <w:rPr>
          <w:i/>
          <w:sz w:val="28"/>
          <w:szCs w:val="28"/>
        </w:rPr>
        <w:t>веть, пожалуйста, на мои вопросы!</w:t>
      </w:r>
    </w:p>
    <w:p w:rsidR="006230FA" w:rsidRDefault="006230FA" w:rsidP="00825103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Знаете ли вы, что такое мнемотехника?</w:t>
      </w:r>
    </w:p>
    <w:p w:rsidR="006230FA" w:rsidRPr="006230FA" w:rsidRDefault="006230FA" w:rsidP="00825103">
      <w:pPr>
        <w:pStyle w:val="a7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230FA">
        <w:rPr>
          <w:sz w:val="28"/>
          <w:szCs w:val="28"/>
        </w:rPr>
        <w:t>«да»</w:t>
      </w:r>
    </w:p>
    <w:p w:rsidR="006230FA" w:rsidRPr="006230FA" w:rsidRDefault="006230FA" w:rsidP="00825103">
      <w:pPr>
        <w:pStyle w:val="a7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230FA">
        <w:rPr>
          <w:sz w:val="28"/>
          <w:szCs w:val="28"/>
        </w:rPr>
        <w:t>«нет»</w:t>
      </w:r>
    </w:p>
    <w:p w:rsidR="006230FA" w:rsidRDefault="006230FA" w:rsidP="00825103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Испытываете ли вы трудности с запоминанием новых биологических терминов, </w:t>
      </w:r>
      <w:r w:rsidR="00F20902">
        <w:rPr>
          <w:sz w:val="28"/>
          <w:szCs w:val="28"/>
        </w:rPr>
        <w:t>понятий, сложных тем</w:t>
      </w:r>
      <w:r>
        <w:rPr>
          <w:sz w:val="28"/>
          <w:szCs w:val="28"/>
        </w:rPr>
        <w:t>?</w:t>
      </w:r>
    </w:p>
    <w:p w:rsidR="006230FA" w:rsidRPr="006230FA" w:rsidRDefault="006230FA" w:rsidP="00825103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230FA">
        <w:rPr>
          <w:sz w:val="28"/>
          <w:szCs w:val="28"/>
        </w:rPr>
        <w:t>«да»</w:t>
      </w:r>
    </w:p>
    <w:p w:rsidR="006230FA" w:rsidRDefault="006230FA" w:rsidP="00825103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230FA">
        <w:rPr>
          <w:sz w:val="28"/>
          <w:szCs w:val="28"/>
        </w:rPr>
        <w:t>«нет»</w:t>
      </w:r>
    </w:p>
    <w:p w:rsidR="006230FA" w:rsidRDefault="006230FA" w:rsidP="00825103">
      <w:pPr>
        <w:pStyle w:val="a7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чем именно заключаются эти трудности? (свободный ответ) </w:t>
      </w:r>
    </w:p>
    <w:p w:rsidR="00131EFC" w:rsidRPr="00131EFC" w:rsidRDefault="006230FA" w:rsidP="00F861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131EFC">
        <w:rPr>
          <w:sz w:val="28"/>
          <w:szCs w:val="28"/>
        </w:rPr>
        <w:t>_______________________________</w:t>
      </w:r>
    </w:p>
    <w:p w:rsidR="00053003" w:rsidRDefault="00053003" w:rsidP="00F86143">
      <w:pPr>
        <w:spacing w:line="360" w:lineRule="auto"/>
        <w:rPr>
          <w:b/>
          <w:sz w:val="28"/>
          <w:szCs w:val="28"/>
        </w:rPr>
      </w:pPr>
    </w:p>
    <w:p w:rsidR="00CE48F7" w:rsidRPr="00346114" w:rsidRDefault="00CE1A99" w:rsidP="00346114">
      <w:pPr>
        <w:spacing w:line="360" w:lineRule="auto"/>
        <w:jc w:val="right"/>
        <w:rPr>
          <w:i/>
          <w:sz w:val="28"/>
          <w:szCs w:val="28"/>
        </w:rPr>
      </w:pPr>
      <w:r w:rsidRPr="00346114">
        <w:rPr>
          <w:i/>
          <w:sz w:val="28"/>
          <w:szCs w:val="28"/>
        </w:rPr>
        <w:t>Приложение 2</w:t>
      </w:r>
    </w:p>
    <w:p w:rsidR="00CE1A99" w:rsidRPr="00346114" w:rsidRDefault="00CE1A99" w:rsidP="0034611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AC15C2">
        <w:rPr>
          <w:b/>
          <w:color w:val="000000" w:themeColor="text1"/>
          <w:sz w:val="28"/>
          <w:szCs w:val="28"/>
        </w:rPr>
        <w:t>Тест 1</w:t>
      </w:r>
      <w:r w:rsidR="00346114">
        <w:rPr>
          <w:b/>
          <w:color w:val="000000" w:themeColor="text1"/>
          <w:sz w:val="28"/>
          <w:szCs w:val="28"/>
        </w:rPr>
        <w:t>.</w:t>
      </w:r>
      <w:r w:rsidRPr="00AC15C2">
        <w:rPr>
          <w:b/>
          <w:color w:val="000000" w:themeColor="text1"/>
          <w:sz w:val="28"/>
          <w:szCs w:val="28"/>
        </w:rPr>
        <w:t xml:space="preserve"> Запоминание с мнемотехническим при</w:t>
      </w:r>
      <w:r w:rsidR="00346114">
        <w:rPr>
          <w:b/>
          <w:color w:val="000000" w:themeColor="text1"/>
          <w:sz w:val="28"/>
          <w:szCs w:val="28"/>
        </w:rPr>
        <w:t>емом «Пары по смыслу»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2"/>
        <w:gridCol w:w="2552"/>
      </w:tblGrid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Ученик</w:t>
            </w:r>
          </w:p>
        </w:tc>
        <w:tc>
          <w:tcPr>
            <w:tcW w:w="255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Результаты теста 1 (кол-во</w:t>
            </w:r>
            <w:r>
              <w:rPr>
                <w:color w:val="000000" w:themeColor="text1"/>
                <w:sz w:val="28"/>
                <w:szCs w:val="28"/>
              </w:rPr>
              <w:t xml:space="preserve"> запомненных </w:t>
            </w:r>
            <w:r w:rsidRPr="00AC15C2">
              <w:rPr>
                <w:color w:val="000000" w:themeColor="text1"/>
                <w:sz w:val="28"/>
                <w:szCs w:val="28"/>
              </w:rPr>
              <w:t xml:space="preserve"> слов)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E1A99" w:rsidRPr="00AC15C2" w:rsidRDefault="00131EF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CE1A99" w:rsidRPr="00AC15C2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CE1A99" w:rsidRPr="00AC15C2" w:rsidTr="00346114">
        <w:tc>
          <w:tcPr>
            <w:tcW w:w="1842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CE1A99" w:rsidRPr="00AC15C2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D6725" w:rsidRPr="00AC15C2" w:rsidTr="00346114">
        <w:tc>
          <w:tcPr>
            <w:tcW w:w="1842" w:type="dxa"/>
          </w:tcPr>
          <w:p w:rsidR="002D6725" w:rsidRPr="00AC15C2" w:rsidRDefault="002D6725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D6725" w:rsidRPr="00AC15C2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2D6725" w:rsidRPr="00AC15C2" w:rsidTr="00346114">
        <w:tc>
          <w:tcPr>
            <w:tcW w:w="1842" w:type="dxa"/>
          </w:tcPr>
          <w:p w:rsidR="002D6725" w:rsidRDefault="002D6725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D6725" w:rsidRPr="00AC15C2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</w:tbl>
    <w:p w:rsidR="00CE1A99" w:rsidRDefault="00CE1A99" w:rsidP="0034611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346114" w:rsidRPr="00346114" w:rsidRDefault="00CE1A99" w:rsidP="0034611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D3CE0">
        <w:rPr>
          <w:b/>
          <w:color w:val="000000" w:themeColor="text1"/>
          <w:sz w:val="28"/>
          <w:szCs w:val="28"/>
        </w:rPr>
        <w:t>Тест 2</w:t>
      </w:r>
      <w:r w:rsidR="00346114">
        <w:rPr>
          <w:b/>
          <w:color w:val="000000" w:themeColor="text1"/>
          <w:sz w:val="28"/>
          <w:szCs w:val="28"/>
        </w:rPr>
        <w:t>. Запоминание</w:t>
      </w:r>
      <w:r w:rsidRPr="00ED3CE0">
        <w:rPr>
          <w:b/>
          <w:color w:val="000000" w:themeColor="text1"/>
          <w:sz w:val="28"/>
          <w:szCs w:val="28"/>
        </w:rPr>
        <w:t xml:space="preserve"> 16 несвязанных по смыслу слов без мнемотехнических приемов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9"/>
        <w:gridCol w:w="2789"/>
      </w:tblGrid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 xml:space="preserve">Ученик </w:t>
            </w:r>
          </w:p>
        </w:tc>
        <w:tc>
          <w:tcPr>
            <w:tcW w:w="2789" w:type="dxa"/>
          </w:tcPr>
          <w:p w:rsidR="00CE1A99" w:rsidRPr="00AC15C2" w:rsidRDefault="0034611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Результаты т</w:t>
            </w:r>
            <w:r w:rsidR="00CE1A99" w:rsidRPr="00AC15C2">
              <w:rPr>
                <w:color w:val="000000" w:themeColor="text1"/>
                <w:sz w:val="28"/>
                <w:szCs w:val="28"/>
              </w:rPr>
              <w:t>ест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CE1A99" w:rsidRPr="00AC15C2">
              <w:rPr>
                <w:color w:val="000000" w:themeColor="text1"/>
                <w:sz w:val="28"/>
                <w:szCs w:val="28"/>
              </w:rPr>
              <w:t xml:space="preserve"> 2 (кол-во </w:t>
            </w:r>
            <w:r w:rsidR="00CE1A99">
              <w:rPr>
                <w:color w:val="000000" w:themeColor="text1"/>
                <w:sz w:val="28"/>
                <w:szCs w:val="28"/>
              </w:rPr>
              <w:t xml:space="preserve">запомненных </w:t>
            </w:r>
            <w:r w:rsidR="00CE1A99" w:rsidRPr="00AC15C2">
              <w:rPr>
                <w:color w:val="000000" w:themeColor="text1"/>
                <w:sz w:val="28"/>
                <w:szCs w:val="28"/>
              </w:rPr>
              <w:t>слов)</w:t>
            </w:r>
          </w:p>
        </w:tc>
      </w:tr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1A99" w:rsidRPr="00AC15C2" w:rsidTr="00346114">
        <w:trPr>
          <w:trHeight w:val="349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A99" w:rsidRPr="00AC15C2" w:rsidTr="00346114">
        <w:trPr>
          <w:trHeight w:val="333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E1A99" w:rsidRPr="00AC15C2" w:rsidTr="00346114">
        <w:trPr>
          <w:trHeight w:val="349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1A99" w:rsidRPr="00AC15C2" w:rsidTr="00346114">
        <w:trPr>
          <w:trHeight w:val="349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789" w:type="dxa"/>
          </w:tcPr>
          <w:p w:rsidR="00CE1A99" w:rsidRPr="00AC15C2" w:rsidRDefault="00131EF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1A99" w:rsidRPr="00AC15C2" w:rsidTr="00346114">
        <w:trPr>
          <w:trHeight w:val="349"/>
        </w:trPr>
        <w:tc>
          <w:tcPr>
            <w:tcW w:w="1779" w:type="dxa"/>
          </w:tcPr>
          <w:p w:rsidR="00CE1A99" w:rsidRPr="00AC15C2" w:rsidRDefault="00CE1A99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789" w:type="dxa"/>
          </w:tcPr>
          <w:p w:rsidR="00CE1A99" w:rsidRPr="00AC15C2" w:rsidRDefault="0037321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6725" w:rsidRPr="00AC15C2" w:rsidTr="00346114">
        <w:trPr>
          <w:trHeight w:val="349"/>
        </w:trPr>
        <w:tc>
          <w:tcPr>
            <w:tcW w:w="1779" w:type="dxa"/>
          </w:tcPr>
          <w:p w:rsidR="002D6725" w:rsidRPr="00AC15C2" w:rsidRDefault="002D6725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89" w:type="dxa"/>
          </w:tcPr>
          <w:p w:rsidR="002D6725" w:rsidRPr="00AC15C2" w:rsidRDefault="0037321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1A99" w:rsidRPr="00AC15C2" w:rsidTr="00346114">
        <w:trPr>
          <w:trHeight w:val="349"/>
        </w:trPr>
        <w:tc>
          <w:tcPr>
            <w:tcW w:w="1779" w:type="dxa"/>
          </w:tcPr>
          <w:p w:rsidR="00CE1A99" w:rsidRPr="00AC15C2" w:rsidRDefault="002D6725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789" w:type="dxa"/>
          </w:tcPr>
          <w:p w:rsidR="00CE1A99" w:rsidRPr="00AC15C2" w:rsidRDefault="0037321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6725" w:rsidRPr="00AC15C2" w:rsidTr="00346114">
        <w:trPr>
          <w:trHeight w:val="349"/>
        </w:trPr>
        <w:tc>
          <w:tcPr>
            <w:tcW w:w="1779" w:type="dxa"/>
          </w:tcPr>
          <w:p w:rsidR="002D6725" w:rsidRDefault="002D6725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789" w:type="dxa"/>
          </w:tcPr>
          <w:p w:rsidR="002D6725" w:rsidRPr="00AC15C2" w:rsidRDefault="0037321C" w:rsidP="00F86143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</w:p>
    <w:p w:rsidR="00CE1A99" w:rsidRPr="00131EFC" w:rsidRDefault="00131EFC" w:rsidP="00131EFC">
      <w:pPr>
        <w:spacing w:line="360" w:lineRule="auto"/>
        <w:jc w:val="right"/>
        <w:rPr>
          <w:i/>
          <w:sz w:val="28"/>
          <w:szCs w:val="28"/>
        </w:rPr>
      </w:pPr>
      <w:r w:rsidRPr="00131EFC">
        <w:rPr>
          <w:i/>
          <w:sz w:val="28"/>
          <w:szCs w:val="28"/>
        </w:rPr>
        <w:lastRenderedPageBreak/>
        <w:t>Приложение 3</w:t>
      </w:r>
    </w:p>
    <w:p w:rsidR="004A32A4" w:rsidRDefault="004A32A4" w:rsidP="00346114">
      <w:pPr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ED3CE0">
        <w:rPr>
          <w:b/>
          <w:color w:val="000000" w:themeColor="text1"/>
          <w:sz w:val="28"/>
          <w:szCs w:val="28"/>
        </w:rPr>
        <w:t>Тест 3</w:t>
      </w:r>
      <w:r w:rsidR="00346114">
        <w:rPr>
          <w:b/>
          <w:color w:val="000000" w:themeColor="text1"/>
          <w:sz w:val="28"/>
          <w:szCs w:val="28"/>
        </w:rPr>
        <w:t>.</w:t>
      </w:r>
      <w:r w:rsidRPr="00ED3CE0">
        <w:rPr>
          <w:b/>
          <w:color w:val="000000" w:themeColor="text1"/>
          <w:sz w:val="28"/>
          <w:szCs w:val="28"/>
        </w:rPr>
        <w:t xml:space="preserve"> Запом</w:t>
      </w:r>
      <w:r>
        <w:rPr>
          <w:b/>
          <w:color w:val="000000" w:themeColor="text1"/>
          <w:sz w:val="28"/>
          <w:szCs w:val="28"/>
        </w:rPr>
        <w:t>инание иерархии систематических таксонов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261"/>
      </w:tblGrid>
      <w:tr w:rsidR="004A32A4" w:rsidRPr="00AC15C2" w:rsidTr="00131EFC">
        <w:tc>
          <w:tcPr>
            <w:tcW w:w="2376" w:type="dxa"/>
            <w:vMerge w:val="restart"/>
          </w:tcPr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Ученик</w:t>
            </w:r>
          </w:p>
        </w:tc>
        <w:tc>
          <w:tcPr>
            <w:tcW w:w="6096" w:type="dxa"/>
            <w:gridSpan w:val="2"/>
          </w:tcPr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Количество учеников, верно выполнивших задание</w:t>
            </w:r>
          </w:p>
        </w:tc>
      </w:tr>
      <w:tr w:rsidR="004A32A4" w:rsidRPr="00AC15C2" w:rsidTr="00131EFC">
        <w:trPr>
          <w:trHeight w:val="1309"/>
        </w:trPr>
        <w:tc>
          <w:tcPr>
            <w:tcW w:w="2376" w:type="dxa"/>
            <w:vMerge/>
          </w:tcPr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Запоминание иерархии таксонов</w:t>
            </w:r>
          </w:p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A32A4" w:rsidRPr="00AC15C2" w:rsidRDefault="004A32A4" w:rsidP="0034611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 xml:space="preserve">Запоминание иерархии таксонов с использованием </w:t>
            </w:r>
            <w:proofErr w:type="spellStart"/>
            <w:r w:rsidRPr="00AC15C2">
              <w:rPr>
                <w:color w:val="000000" w:themeColor="text1"/>
                <w:sz w:val="28"/>
                <w:szCs w:val="28"/>
              </w:rPr>
              <w:t>мнемоприема</w:t>
            </w:r>
            <w:proofErr w:type="spellEnd"/>
          </w:p>
        </w:tc>
      </w:tr>
      <w:tr w:rsidR="004A32A4" w:rsidRPr="00AC15C2" w:rsidTr="00131EFC">
        <w:trPr>
          <w:trHeight w:val="433"/>
        </w:trPr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A32A4" w:rsidRPr="00AC15C2" w:rsidTr="00131EFC">
        <w:tc>
          <w:tcPr>
            <w:tcW w:w="2376" w:type="dxa"/>
          </w:tcPr>
          <w:p w:rsidR="004A32A4" w:rsidRPr="00AC15C2" w:rsidRDefault="004A32A4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AC15C2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4A32A4" w:rsidRPr="00131EFC" w:rsidRDefault="0037321C" w:rsidP="0037321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4A32A4" w:rsidRPr="00131EFC" w:rsidRDefault="0037321C" w:rsidP="00F8614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777013" w:rsidRPr="00AC15C2" w:rsidRDefault="00777013" w:rsidP="00825103">
      <w:pPr>
        <w:spacing w:line="360" w:lineRule="auto"/>
        <w:rPr>
          <w:b/>
          <w:sz w:val="28"/>
          <w:szCs w:val="28"/>
        </w:rPr>
      </w:pPr>
    </w:p>
    <w:sectPr w:rsidR="00777013" w:rsidRPr="00AC15C2" w:rsidSect="000C31F4">
      <w:footerReference w:type="default" r:id="rId20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1D" w:rsidRDefault="008D021D" w:rsidP="006D2BCE">
      <w:r>
        <w:separator/>
      </w:r>
    </w:p>
  </w:endnote>
  <w:endnote w:type="continuationSeparator" w:id="0">
    <w:p w:rsidR="008D021D" w:rsidRDefault="008D021D" w:rsidP="006D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326358575"/>
      <w:docPartObj>
        <w:docPartGallery w:val="Page Numbers (Bottom of Page)"/>
        <w:docPartUnique/>
      </w:docPartObj>
    </w:sdtPr>
    <w:sdtEndPr/>
    <w:sdtContent>
      <w:p w:rsidR="00F20902" w:rsidRPr="00140CBD" w:rsidRDefault="00F20902" w:rsidP="00140CBD">
        <w:pPr>
          <w:pStyle w:val="ae"/>
          <w:jc w:val="center"/>
          <w:rPr>
            <w:sz w:val="28"/>
            <w:szCs w:val="28"/>
          </w:rPr>
        </w:pPr>
        <w:r w:rsidRPr="00140CBD">
          <w:rPr>
            <w:sz w:val="28"/>
            <w:szCs w:val="28"/>
          </w:rPr>
          <w:fldChar w:fldCharType="begin"/>
        </w:r>
        <w:r w:rsidRPr="00140CBD">
          <w:rPr>
            <w:sz w:val="28"/>
            <w:szCs w:val="28"/>
          </w:rPr>
          <w:instrText>PAGE   \* MERGEFORMAT</w:instrText>
        </w:r>
        <w:r w:rsidRPr="00140CBD">
          <w:rPr>
            <w:sz w:val="28"/>
            <w:szCs w:val="28"/>
          </w:rPr>
          <w:fldChar w:fldCharType="separate"/>
        </w:r>
        <w:r w:rsidR="00B47F42">
          <w:rPr>
            <w:noProof/>
            <w:sz w:val="28"/>
            <w:szCs w:val="28"/>
          </w:rPr>
          <w:t>2</w:t>
        </w:r>
        <w:r w:rsidRPr="00140CBD">
          <w:rPr>
            <w:sz w:val="28"/>
            <w:szCs w:val="28"/>
          </w:rPr>
          <w:fldChar w:fldCharType="end"/>
        </w:r>
      </w:p>
    </w:sdtContent>
  </w:sdt>
  <w:p w:rsidR="00F20902" w:rsidRDefault="00F209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1D" w:rsidRDefault="008D021D" w:rsidP="006D2BCE">
      <w:r>
        <w:separator/>
      </w:r>
    </w:p>
  </w:footnote>
  <w:footnote w:type="continuationSeparator" w:id="0">
    <w:p w:rsidR="008D021D" w:rsidRDefault="008D021D" w:rsidP="006D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A2C"/>
    <w:multiLevelType w:val="hybridMultilevel"/>
    <w:tmpl w:val="0A083E86"/>
    <w:lvl w:ilvl="0" w:tplc="E7FE87E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02020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347AC6"/>
    <w:multiLevelType w:val="multilevel"/>
    <w:tmpl w:val="C854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eastAsiaTheme="majorEastAsia" w:hint="default"/>
        <w:i w:val="0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eastAsiaTheme="majorEastAsia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ajorEastAsia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ajorEastAsia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ajorEastAsia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ajorEastAsia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ajorEastAsia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ajorEastAsia" w:hint="default"/>
        <w:i w:val="0"/>
      </w:rPr>
    </w:lvl>
  </w:abstractNum>
  <w:abstractNum w:abstractNumId="2">
    <w:nsid w:val="0F990C95"/>
    <w:multiLevelType w:val="hybridMultilevel"/>
    <w:tmpl w:val="C21C61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CF37E6"/>
    <w:multiLevelType w:val="hybridMultilevel"/>
    <w:tmpl w:val="4F04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1F42"/>
    <w:multiLevelType w:val="hybridMultilevel"/>
    <w:tmpl w:val="73144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B2515"/>
    <w:multiLevelType w:val="hybridMultilevel"/>
    <w:tmpl w:val="A282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B4FD6"/>
    <w:multiLevelType w:val="multilevel"/>
    <w:tmpl w:val="F5206D32"/>
    <w:lvl w:ilvl="0">
      <w:start w:val="1"/>
      <w:numFmt w:val="decimal"/>
      <w:lvlText w:val="%1."/>
      <w:lvlJc w:val="left"/>
      <w:pPr>
        <w:ind w:left="675" w:hanging="675"/>
      </w:pPr>
      <w:rPr>
        <w:rFonts w:eastAsiaTheme="majorEastAsia" w:hint="default"/>
        <w:i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Theme="majorEastAsia" w:hint="default"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eastAsiaTheme="majorEastAsia"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ajorEastAsia"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ajorEastAsia"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ajorEastAsia"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ajorEastAsia"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ajorEastAsia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ajorEastAsia" w:hint="default"/>
        <w:i w:val="0"/>
      </w:rPr>
    </w:lvl>
  </w:abstractNum>
  <w:abstractNum w:abstractNumId="7">
    <w:nsid w:val="282C62FB"/>
    <w:multiLevelType w:val="multilevel"/>
    <w:tmpl w:val="0898EF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2D3F7786"/>
    <w:multiLevelType w:val="hybridMultilevel"/>
    <w:tmpl w:val="5BC05BE0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46F03"/>
    <w:multiLevelType w:val="hybridMultilevel"/>
    <w:tmpl w:val="18001F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5057F9"/>
    <w:multiLevelType w:val="hybridMultilevel"/>
    <w:tmpl w:val="70C826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0502FE"/>
    <w:multiLevelType w:val="hybridMultilevel"/>
    <w:tmpl w:val="16A2CA14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2C4381C"/>
    <w:multiLevelType w:val="hybridMultilevel"/>
    <w:tmpl w:val="8A94C018"/>
    <w:lvl w:ilvl="0" w:tplc="7CBE2AC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3">
    <w:nsid w:val="646A052C"/>
    <w:multiLevelType w:val="multilevel"/>
    <w:tmpl w:val="364A111C"/>
    <w:lvl w:ilvl="0">
      <w:start w:val="1"/>
      <w:numFmt w:val="decimal"/>
      <w:lvlText w:val="%1."/>
      <w:lvlJc w:val="left"/>
      <w:pPr>
        <w:ind w:left="675" w:hanging="675"/>
      </w:pPr>
      <w:rPr>
        <w:rFonts w:eastAsiaTheme="majorEastAsia" w:hint="default"/>
        <w:i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ajorEastAsia" w:hint="default"/>
        <w:i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Theme="majorEastAsia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  <w:i w:val="0"/>
      </w:rPr>
    </w:lvl>
  </w:abstractNum>
  <w:abstractNum w:abstractNumId="14">
    <w:nsid w:val="69EB2C2E"/>
    <w:multiLevelType w:val="hybridMultilevel"/>
    <w:tmpl w:val="FEEE8550"/>
    <w:lvl w:ilvl="0" w:tplc="AEDCD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43C43"/>
    <w:multiLevelType w:val="hybridMultilevel"/>
    <w:tmpl w:val="5BC05B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46745"/>
    <w:multiLevelType w:val="hybridMultilevel"/>
    <w:tmpl w:val="437697F8"/>
    <w:lvl w:ilvl="0" w:tplc="419A0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6"/>
  </w:num>
  <w:num w:numId="11">
    <w:abstractNumId w:val="5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15"/>
  </w:num>
  <w:num w:numId="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CE"/>
    <w:rsid w:val="0000440A"/>
    <w:rsid w:val="00030A69"/>
    <w:rsid w:val="00053003"/>
    <w:rsid w:val="000631BA"/>
    <w:rsid w:val="00070DAC"/>
    <w:rsid w:val="000A7753"/>
    <w:rsid w:val="000C31F4"/>
    <w:rsid w:val="000C7E5E"/>
    <w:rsid w:val="000D737D"/>
    <w:rsid w:val="00125B7D"/>
    <w:rsid w:val="001311AA"/>
    <w:rsid w:val="00131EFC"/>
    <w:rsid w:val="00140CBD"/>
    <w:rsid w:val="0016189B"/>
    <w:rsid w:val="00175850"/>
    <w:rsid w:val="0017767D"/>
    <w:rsid w:val="00183967"/>
    <w:rsid w:val="001A71B6"/>
    <w:rsid w:val="001F43EF"/>
    <w:rsid w:val="001F6E2A"/>
    <w:rsid w:val="002367A0"/>
    <w:rsid w:val="002436E1"/>
    <w:rsid w:val="002A56E7"/>
    <w:rsid w:val="002B7978"/>
    <w:rsid w:val="002D1844"/>
    <w:rsid w:val="002D6725"/>
    <w:rsid w:val="002F7739"/>
    <w:rsid w:val="00304C0D"/>
    <w:rsid w:val="00346114"/>
    <w:rsid w:val="00360EB1"/>
    <w:rsid w:val="0037321C"/>
    <w:rsid w:val="003975F6"/>
    <w:rsid w:val="003B25DD"/>
    <w:rsid w:val="003C7811"/>
    <w:rsid w:val="00402C29"/>
    <w:rsid w:val="0043415D"/>
    <w:rsid w:val="0046172D"/>
    <w:rsid w:val="00463B21"/>
    <w:rsid w:val="0046611D"/>
    <w:rsid w:val="004830A8"/>
    <w:rsid w:val="004A32A4"/>
    <w:rsid w:val="00602FEC"/>
    <w:rsid w:val="006230FA"/>
    <w:rsid w:val="00625224"/>
    <w:rsid w:val="006450AA"/>
    <w:rsid w:val="006737B9"/>
    <w:rsid w:val="006A1117"/>
    <w:rsid w:val="006B0D2F"/>
    <w:rsid w:val="006C0344"/>
    <w:rsid w:val="006D2BCE"/>
    <w:rsid w:val="00704A1A"/>
    <w:rsid w:val="0077106A"/>
    <w:rsid w:val="00777013"/>
    <w:rsid w:val="00777321"/>
    <w:rsid w:val="00790084"/>
    <w:rsid w:val="007A0429"/>
    <w:rsid w:val="007B3A9B"/>
    <w:rsid w:val="007D11CB"/>
    <w:rsid w:val="007D2F92"/>
    <w:rsid w:val="00825103"/>
    <w:rsid w:val="00853461"/>
    <w:rsid w:val="00861EE3"/>
    <w:rsid w:val="008728D1"/>
    <w:rsid w:val="008A39C0"/>
    <w:rsid w:val="008B1810"/>
    <w:rsid w:val="008B4C0B"/>
    <w:rsid w:val="008D021D"/>
    <w:rsid w:val="008E2D0F"/>
    <w:rsid w:val="008E4FA7"/>
    <w:rsid w:val="008F4D94"/>
    <w:rsid w:val="00913D83"/>
    <w:rsid w:val="00944106"/>
    <w:rsid w:val="009465CF"/>
    <w:rsid w:val="00980640"/>
    <w:rsid w:val="00996A08"/>
    <w:rsid w:val="009B574E"/>
    <w:rsid w:val="009C17EB"/>
    <w:rsid w:val="00A04449"/>
    <w:rsid w:val="00A52A2A"/>
    <w:rsid w:val="00A66BF3"/>
    <w:rsid w:val="00A92E13"/>
    <w:rsid w:val="00AB6AE9"/>
    <w:rsid w:val="00AC07B4"/>
    <w:rsid w:val="00AC15C2"/>
    <w:rsid w:val="00AF1D4D"/>
    <w:rsid w:val="00AF390E"/>
    <w:rsid w:val="00B04A7A"/>
    <w:rsid w:val="00B318ED"/>
    <w:rsid w:val="00B47F42"/>
    <w:rsid w:val="00BA0E82"/>
    <w:rsid w:val="00BB5C2D"/>
    <w:rsid w:val="00BF498A"/>
    <w:rsid w:val="00BF548F"/>
    <w:rsid w:val="00C01A9F"/>
    <w:rsid w:val="00C23471"/>
    <w:rsid w:val="00C86C6D"/>
    <w:rsid w:val="00CC581F"/>
    <w:rsid w:val="00CE1A99"/>
    <w:rsid w:val="00CE48F7"/>
    <w:rsid w:val="00D03927"/>
    <w:rsid w:val="00D1641C"/>
    <w:rsid w:val="00D7465D"/>
    <w:rsid w:val="00D75DCF"/>
    <w:rsid w:val="00D930E5"/>
    <w:rsid w:val="00DB2F5B"/>
    <w:rsid w:val="00DD4891"/>
    <w:rsid w:val="00E252DE"/>
    <w:rsid w:val="00E4597D"/>
    <w:rsid w:val="00E475F2"/>
    <w:rsid w:val="00E8163C"/>
    <w:rsid w:val="00ED3CE0"/>
    <w:rsid w:val="00EE1B67"/>
    <w:rsid w:val="00F0034A"/>
    <w:rsid w:val="00F04863"/>
    <w:rsid w:val="00F1084C"/>
    <w:rsid w:val="00F20902"/>
    <w:rsid w:val="00F268F4"/>
    <w:rsid w:val="00F61E14"/>
    <w:rsid w:val="00F66B7C"/>
    <w:rsid w:val="00F742B6"/>
    <w:rsid w:val="00F821FE"/>
    <w:rsid w:val="00F86143"/>
    <w:rsid w:val="00F96B92"/>
    <w:rsid w:val="00FC06AE"/>
    <w:rsid w:val="00FE775E"/>
    <w:rsid w:val="00F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C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3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5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B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D2B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D2B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2BCE"/>
    <w:rPr>
      <w:vertAlign w:val="superscript"/>
    </w:rPr>
  </w:style>
  <w:style w:type="paragraph" w:styleId="a7">
    <w:name w:val="List Paragraph"/>
    <w:basedOn w:val="a"/>
    <w:uiPriority w:val="34"/>
    <w:qFormat/>
    <w:rsid w:val="006D2B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68F4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68F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25B7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12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125B7D"/>
    <w:rPr>
      <w:b/>
      <w:bCs/>
    </w:rPr>
  </w:style>
  <w:style w:type="character" w:customStyle="1" w:styleId="full-screen-content-activate">
    <w:name w:val="full-screen-content-activate"/>
    <w:basedOn w:val="a0"/>
    <w:rsid w:val="00D930E5"/>
  </w:style>
  <w:style w:type="paragraph" w:styleId="ac">
    <w:name w:val="header"/>
    <w:basedOn w:val="a"/>
    <w:link w:val="ad"/>
    <w:uiPriority w:val="99"/>
    <w:unhideWhenUsed/>
    <w:rsid w:val="00B318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318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39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39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40CBD"/>
    <w:pPr>
      <w:spacing w:before="100" w:beforeAutospacing="1" w:after="100" w:afterAutospacing="1"/>
    </w:pPr>
  </w:style>
  <w:style w:type="character" w:customStyle="1" w:styleId="c0">
    <w:name w:val="c0"/>
    <w:basedOn w:val="a0"/>
    <w:rsid w:val="00140CBD"/>
  </w:style>
  <w:style w:type="character" w:customStyle="1" w:styleId="10">
    <w:name w:val="Заголовок 1 Знак"/>
    <w:basedOn w:val="a0"/>
    <w:link w:val="1"/>
    <w:uiPriority w:val="9"/>
    <w:rsid w:val="00140C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140CB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0CB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6230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30FA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C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30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5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B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D2B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D2B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2BCE"/>
    <w:rPr>
      <w:vertAlign w:val="superscript"/>
    </w:rPr>
  </w:style>
  <w:style w:type="paragraph" w:styleId="a7">
    <w:name w:val="List Paragraph"/>
    <w:basedOn w:val="a"/>
    <w:uiPriority w:val="34"/>
    <w:qFormat/>
    <w:rsid w:val="006D2B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68F4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268F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25B7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12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125B7D"/>
    <w:rPr>
      <w:b/>
      <w:bCs/>
    </w:rPr>
  </w:style>
  <w:style w:type="character" w:customStyle="1" w:styleId="full-screen-content-activate">
    <w:name w:val="full-screen-content-activate"/>
    <w:basedOn w:val="a0"/>
    <w:rsid w:val="00D930E5"/>
  </w:style>
  <w:style w:type="paragraph" w:styleId="ac">
    <w:name w:val="header"/>
    <w:basedOn w:val="a"/>
    <w:link w:val="ad"/>
    <w:uiPriority w:val="99"/>
    <w:unhideWhenUsed/>
    <w:rsid w:val="00B318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318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1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39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39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40CBD"/>
    <w:pPr>
      <w:spacing w:before="100" w:beforeAutospacing="1" w:after="100" w:afterAutospacing="1"/>
    </w:pPr>
  </w:style>
  <w:style w:type="character" w:customStyle="1" w:styleId="c0">
    <w:name w:val="c0"/>
    <w:basedOn w:val="a0"/>
    <w:rsid w:val="00140CBD"/>
  </w:style>
  <w:style w:type="character" w:customStyle="1" w:styleId="10">
    <w:name w:val="Заголовок 1 Знак"/>
    <w:basedOn w:val="a0"/>
    <w:link w:val="1"/>
    <w:uiPriority w:val="9"/>
    <w:rsid w:val="00140C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140CBD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0CB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6230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230F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512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4brain.ru/memory/mnemotehniki.php" TargetMode="External"/><Relationship Id="rId18" Type="http://schemas.openxmlformats.org/officeDocument/2006/relationships/hyperlink" Target="https://externat.foxford.ru/polezno-znat/mnemotehnik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z.lib.ru/c/chelpanow_georgij_iwanowich/text_1903_o_pamyati_i_mnemonike.shtml" TargetMode="External"/><Relationship Id="rId17" Type="http://schemas.openxmlformats.org/officeDocument/2006/relationships/hyperlink" Target="https://expeducation.ru/ru/article/view?id=6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to-takoe-lyubov.net/stixi-o-mollyuskax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s://advance-club.ru/knowledge/articles/kak_rabotaet_kratkovremennaya_pamyat/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s://home-school.interneturok.ru/blog/voprosy_psihologii/mnemotehnika-chto-eto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4brain.ru/memory/vnimanie-i-vpechatlenie.php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9528413069841323"/>
          <c:y val="9.5923261390887291E-2"/>
          <c:w val="0.23264585902665783"/>
          <c:h val="0.12990598696714634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7"/>
          </c:dPt>
          <c:dPt>
            <c:idx val="1"/>
            <c:bubble3D val="0"/>
            <c:explosion val="5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1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Сложные и многочисленные термины</c:v>
                </c:pt>
                <c:pt idx="1">
                  <c:v>Отсутствует подготовка дома</c:v>
                </c:pt>
                <c:pt idx="2">
                  <c:v>Затрудняюсь ответить</c:v>
                </c:pt>
                <c:pt idx="3">
                  <c:v>Трудностей 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6.6536646324448279E-2"/>
          <c:y val="5.0030608418845601E-2"/>
          <c:w val="0.89237449902737509"/>
          <c:h val="0.157572140217166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2649-F94B-45C4-9ADF-5082E1B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Ryabtsevo</cp:lastModifiedBy>
  <cp:revision>12</cp:revision>
  <cp:lastPrinted>2025-04-25T05:46:00Z</cp:lastPrinted>
  <dcterms:created xsi:type="dcterms:W3CDTF">2025-04-24T07:03:00Z</dcterms:created>
  <dcterms:modified xsi:type="dcterms:W3CDTF">2025-06-03T06:35:00Z</dcterms:modified>
</cp:coreProperties>
</file>