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DF" w:rsidRDefault="001B217D">
      <w:pPr>
        <w:ind w:left="45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880744" cy="880744"/>
                <wp:effectExtent l="9525" t="0" r="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0744" cy="880744"/>
                          <a:chOff x="0" y="0"/>
                          <a:chExt cx="880744" cy="88074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588"/>
                            <a:ext cx="861060" cy="861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871219" cy="871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871219">
                                <a:moveTo>
                                  <a:pt x="435482" y="0"/>
                                </a:moveTo>
                                <a:lnTo>
                                  <a:pt x="479932" y="2413"/>
                                </a:lnTo>
                                <a:lnTo>
                                  <a:pt x="523239" y="8890"/>
                                </a:lnTo>
                                <a:lnTo>
                                  <a:pt x="565023" y="19685"/>
                                </a:lnTo>
                                <a:lnTo>
                                  <a:pt x="604774" y="34163"/>
                                </a:lnTo>
                                <a:lnTo>
                                  <a:pt x="642874" y="52578"/>
                                </a:lnTo>
                                <a:lnTo>
                                  <a:pt x="679068" y="74295"/>
                                </a:lnTo>
                                <a:lnTo>
                                  <a:pt x="712342" y="99568"/>
                                </a:lnTo>
                                <a:lnTo>
                                  <a:pt x="743203" y="127635"/>
                                </a:lnTo>
                                <a:lnTo>
                                  <a:pt x="771270" y="158496"/>
                                </a:lnTo>
                                <a:lnTo>
                                  <a:pt x="796543" y="191897"/>
                                </a:lnTo>
                                <a:lnTo>
                                  <a:pt x="818261" y="227965"/>
                                </a:lnTo>
                                <a:lnTo>
                                  <a:pt x="836676" y="266065"/>
                                </a:lnTo>
                                <a:lnTo>
                                  <a:pt x="851153" y="305816"/>
                                </a:lnTo>
                                <a:lnTo>
                                  <a:pt x="861949" y="347599"/>
                                </a:lnTo>
                                <a:lnTo>
                                  <a:pt x="868426" y="390906"/>
                                </a:lnTo>
                                <a:lnTo>
                                  <a:pt x="870838" y="435483"/>
                                </a:lnTo>
                                <a:lnTo>
                                  <a:pt x="868426" y="479933"/>
                                </a:lnTo>
                                <a:lnTo>
                                  <a:pt x="861949" y="523240"/>
                                </a:lnTo>
                                <a:lnTo>
                                  <a:pt x="851153" y="565023"/>
                                </a:lnTo>
                                <a:lnTo>
                                  <a:pt x="836676" y="604774"/>
                                </a:lnTo>
                                <a:lnTo>
                                  <a:pt x="818261" y="642874"/>
                                </a:lnTo>
                                <a:lnTo>
                                  <a:pt x="796543" y="679069"/>
                                </a:lnTo>
                                <a:lnTo>
                                  <a:pt x="771270" y="712343"/>
                                </a:lnTo>
                                <a:lnTo>
                                  <a:pt x="743203" y="743204"/>
                                </a:lnTo>
                                <a:lnTo>
                                  <a:pt x="712342" y="771271"/>
                                </a:lnTo>
                                <a:lnTo>
                                  <a:pt x="679068" y="796544"/>
                                </a:lnTo>
                                <a:lnTo>
                                  <a:pt x="642874" y="818261"/>
                                </a:lnTo>
                                <a:lnTo>
                                  <a:pt x="604774" y="836676"/>
                                </a:lnTo>
                                <a:lnTo>
                                  <a:pt x="565023" y="851154"/>
                                </a:lnTo>
                                <a:lnTo>
                                  <a:pt x="523239" y="861949"/>
                                </a:lnTo>
                                <a:lnTo>
                                  <a:pt x="479932" y="868426"/>
                                </a:lnTo>
                                <a:lnTo>
                                  <a:pt x="435482" y="870839"/>
                                </a:lnTo>
                                <a:lnTo>
                                  <a:pt x="390905" y="868426"/>
                                </a:lnTo>
                                <a:lnTo>
                                  <a:pt x="347599" y="861949"/>
                                </a:lnTo>
                                <a:lnTo>
                                  <a:pt x="305815" y="851154"/>
                                </a:lnTo>
                                <a:lnTo>
                                  <a:pt x="266064" y="836676"/>
                                </a:lnTo>
                                <a:lnTo>
                                  <a:pt x="227964" y="818261"/>
                                </a:lnTo>
                                <a:lnTo>
                                  <a:pt x="191896" y="796544"/>
                                </a:lnTo>
                                <a:lnTo>
                                  <a:pt x="158495" y="771271"/>
                                </a:lnTo>
                                <a:lnTo>
                                  <a:pt x="127635" y="743204"/>
                                </a:lnTo>
                                <a:lnTo>
                                  <a:pt x="99567" y="712343"/>
                                </a:lnTo>
                                <a:lnTo>
                                  <a:pt x="74294" y="679069"/>
                                </a:lnTo>
                                <a:lnTo>
                                  <a:pt x="52577" y="642874"/>
                                </a:lnTo>
                                <a:lnTo>
                                  <a:pt x="34162" y="604774"/>
                                </a:lnTo>
                                <a:lnTo>
                                  <a:pt x="19685" y="565023"/>
                                </a:lnTo>
                                <a:lnTo>
                                  <a:pt x="8889" y="523240"/>
                                </a:lnTo>
                                <a:lnTo>
                                  <a:pt x="2412" y="479933"/>
                                </a:lnTo>
                                <a:lnTo>
                                  <a:pt x="0" y="435483"/>
                                </a:lnTo>
                                <a:lnTo>
                                  <a:pt x="2412" y="390906"/>
                                </a:lnTo>
                                <a:lnTo>
                                  <a:pt x="8889" y="347599"/>
                                </a:lnTo>
                                <a:lnTo>
                                  <a:pt x="19685" y="305816"/>
                                </a:lnTo>
                                <a:lnTo>
                                  <a:pt x="34162" y="266065"/>
                                </a:lnTo>
                                <a:lnTo>
                                  <a:pt x="52577" y="227965"/>
                                </a:lnTo>
                                <a:lnTo>
                                  <a:pt x="74294" y="191897"/>
                                </a:lnTo>
                                <a:lnTo>
                                  <a:pt x="99567" y="158496"/>
                                </a:lnTo>
                                <a:lnTo>
                                  <a:pt x="127635" y="127635"/>
                                </a:lnTo>
                                <a:lnTo>
                                  <a:pt x="158495" y="99568"/>
                                </a:lnTo>
                                <a:lnTo>
                                  <a:pt x="191896" y="74295"/>
                                </a:lnTo>
                                <a:lnTo>
                                  <a:pt x="227964" y="52578"/>
                                </a:lnTo>
                                <a:lnTo>
                                  <a:pt x="266064" y="34163"/>
                                </a:lnTo>
                                <a:lnTo>
                                  <a:pt x="305815" y="19685"/>
                                </a:lnTo>
                                <a:lnTo>
                                  <a:pt x="347599" y="8890"/>
                                </a:lnTo>
                                <a:lnTo>
                                  <a:pt x="390905" y="2413"/>
                                </a:lnTo>
                                <a:lnTo>
                                  <a:pt x="43548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9.350pt;height:69.350pt;mso-position-horizontal-relative:char;mso-position-vertical-relative:line" id="docshapegroup1" coordorigin="0,0" coordsize="1387,1387">
                <v:shape style="position:absolute;left:15;top:15;width:1356;height:1356" type="#_x0000_t75" id="docshape2" stroked="false">
                  <v:imagedata r:id="rId7" o:title=""/>
                </v:shape>
                <v:shape style="position:absolute;left:7;top:7;width:1372;height:1372" id="docshape3" coordorigin="8,8" coordsize="1372,1372" path="m693,8l763,11,831,22,897,39,960,61,1020,90,1077,125,1129,164,1178,209,1222,257,1262,310,1296,367,1325,427,1348,489,1365,555,1375,623,1379,693,1375,763,1365,832,1348,897,1325,960,1296,1020,1262,1077,1222,1129,1178,1178,1129,1222,1077,1262,1020,1296,960,1325,897,1348,831,1365,763,1375,693,1379,623,1375,555,1365,489,1348,426,1325,366,1296,310,1262,257,1222,209,1178,164,1129,124,1077,90,1020,61,960,39,897,21,832,11,763,8,693,11,623,21,555,39,489,61,427,90,367,124,310,164,257,209,209,257,164,310,125,366,90,426,61,489,39,555,22,623,11,693,8xe" filled="false" stroked="true" strokeweight=".75pt" strokecolor="#4f81bc">
                  <v:path arrowok="t"/>
                  <v:stroke dashstyle="solid"/>
                </v:shape>
              </v:group>
            </w:pict>
          </mc:Fallback>
        </mc:AlternateContent>
      </w:r>
    </w:p>
    <w:p w:rsidR="00976FDF" w:rsidRDefault="00976FDF">
      <w:pPr>
        <w:spacing w:before="149"/>
        <w:rPr>
          <w:sz w:val="24"/>
        </w:rPr>
      </w:pPr>
    </w:p>
    <w:p w:rsidR="00976FDF" w:rsidRDefault="001B217D">
      <w:pPr>
        <w:pStyle w:val="a3"/>
        <w:ind w:left="1743" w:right="1310"/>
        <w:jc w:val="center"/>
      </w:pP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E2834" w:rsidRDefault="001B217D" w:rsidP="002E2834">
      <w:pPr>
        <w:pStyle w:val="a3"/>
        <w:ind w:left="1741" w:right="1310"/>
        <w:jc w:val="center"/>
      </w:pPr>
      <w:r>
        <w:t>Совета</w:t>
      </w:r>
      <w:r>
        <w:rPr>
          <w:spacing w:val="40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6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 w:rsidR="002E2834">
        <w:t xml:space="preserve">Первых МБОУ </w:t>
      </w:r>
      <w:proofErr w:type="spellStart"/>
      <w:r w:rsidR="002E2834">
        <w:t>Рябцевской</w:t>
      </w:r>
      <w:proofErr w:type="spellEnd"/>
      <w:r w:rsidR="002E2834">
        <w:t xml:space="preserve"> ОШ</w:t>
      </w:r>
    </w:p>
    <w:p w:rsidR="00976FDF" w:rsidRDefault="001B217D" w:rsidP="002E2834">
      <w:pPr>
        <w:pStyle w:val="a3"/>
        <w:ind w:left="1741" w:right="1310"/>
        <w:jc w:val="center"/>
      </w:pP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976FDF" w:rsidRDefault="00976FDF">
      <w:pPr>
        <w:rPr>
          <w:b/>
          <w:sz w:val="20"/>
        </w:rPr>
      </w:pPr>
    </w:p>
    <w:p w:rsidR="00976FDF" w:rsidRDefault="00976FDF">
      <w:pPr>
        <w:spacing w:before="52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8287"/>
      </w:tblGrid>
      <w:tr w:rsidR="00976FDF">
        <w:trPr>
          <w:trHeight w:val="275"/>
        </w:trPr>
        <w:tc>
          <w:tcPr>
            <w:tcW w:w="1498" w:type="dxa"/>
          </w:tcPr>
          <w:p w:rsidR="00976FDF" w:rsidRDefault="001B217D">
            <w:pPr>
              <w:pStyle w:val="TableParagraph"/>
              <w:spacing w:line="256" w:lineRule="exact"/>
              <w:ind w:left="393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287" w:type="dxa"/>
          </w:tcPr>
          <w:p w:rsidR="00976FDF" w:rsidRDefault="001B217D">
            <w:pPr>
              <w:pStyle w:val="TableParagraph"/>
              <w:spacing w:line="256" w:lineRule="exact"/>
              <w:ind w:left="9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976FDF">
        <w:trPr>
          <w:trHeight w:val="3724"/>
        </w:trPr>
        <w:tc>
          <w:tcPr>
            <w:tcW w:w="1498" w:type="dxa"/>
          </w:tcPr>
          <w:p w:rsidR="00976FDF" w:rsidRDefault="001B217D">
            <w:pPr>
              <w:pStyle w:val="TableParagraph"/>
              <w:spacing w:line="268" w:lineRule="exact"/>
              <w:ind w:left="22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287" w:type="dxa"/>
          </w:tcPr>
          <w:p w:rsidR="00976FDF" w:rsidRDefault="001B217D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заседания Совета Первых и утверждение актива Первичного отделения.</w:t>
            </w:r>
          </w:p>
          <w:p w:rsidR="00976FDF" w:rsidRDefault="002E2834" w:rsidP="002E283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B217D">
              <w:rPr>
                <w:sz w:val="24"/>
              </w:rPr>
              <w:t>Старт работы</w:t>
            </w:r>
            <w:r w:rsidR="001B217D">
              <w:rPr>
                <w:spacing w:val="1"/>
                <w:sz w:val="24"/>
              </w:rPr>
              <w:t xml:space="preserve"> </w:t>
            </w:r>
            <w:r w:rsidR="001B217D">
              <w:rPr>
                <w:sz w:val="24"/>
              </w:rPr>
              <w:t>по плану</w:t>
            </w:r>
            <w:r w:rsidR="001B217D">
              <w:rPr>
                <w:spacing w:val="-5"/>
                <w:sz w:val="24"/>
              </w:rPr>
              <w:t xml:space="preserve"> </w:t>
            </w:r>
            <w:r w:rsidR="001B217D">
              <w:rPr>
                <w:spacing w:val="-2"/>
                <w:sz w:val="24"/>
              </w:rPr>
              <w:t>Движения.</w:t>
            </w:r>
          </w:p>
          <w:p w:rsidR="00976FDF" w:rsidRPr="002E2834" w:rsidRDefault="001B217D" w:rsidP="002E283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Участие в месяце «Первых», старт программы «Орлята России»; участие во Всероссийском </w:t>
            </w:r>
            <w:r>
              <w:rPr>
                <w:sz w:val="24"/>
              </w:rPr>
              <w:t>фотофестивале ко Дню туризма; участие во Всероссийском проекте «Хранители истории»;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 во Всероссийском проекте «Помощь Первых».</w:t>
            </w:r>
            <w:proofErr w:type="gramEnd"/>
          </w:p>
          <w:p w:rsidR="00976FDF" w:rsidRDefault="001B217D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left="826" w:hanging="359"/>
              <w:jc w:val="both"/>
              <w:rPr>
                <w:sz w:val="24"/>
              </w:rPr>
            </w:pPr>
            <w:r>
              <w:rPr>
                <w:sz w:val="24"/>
              </w:rPr>
              <w:t>Созыв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976FDF">
        <w:trPr>
          <w:trHeight w:val="2210"/>
        </w:trPr>
        <w:tc>
          <w:tcPr>
            <w:tcW w:w="1498" w:type="dxa"/>
          </w:tcPr>
          <w:p w:rsidR="00976FDF" w:rsidRDefault="001B217D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287" w:type="dxa"/>
          </w:tcPr>
          <w:p w:rsidR="00976FDF" w:rsidRDefault="001B217D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68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Первых</w:t>
            </w:r>
          </w:p>
          <w:p w:rsidR="00976FDF" w:rsidRDefault="001B217D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:rsidR="00976FDF" w:rsidRPr="002E2834" w:rsidRDefault="001B217D" w:rsidP="002E283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532"/>
              <w:rPr>
                <w:sz w:val="24"/>
              </w:rPr>
            </w:pPr>
            <w:r>
              <w:rPr>
                <w:sz w:val="24"/>
              </w:rPr>
              <w:t>Активности к Международному дню пожилых людей, 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 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организация общешкольного дела.</w:t>
            </w:r>
          </w:p>
          <w:p w:rsidR="00976FDF" w:rsidRDefault="001B217D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3" w:line="277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по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</w:t>
            </w:r>
            <w:r>
              <w:rPr>
                <w:spacing w:val="-2"/>
                <w:sz w:val="24"/>
              </w:rPr>
              <w:t>ии».</w:t>
            </w:r>
          </w:p>
          <w:p w:rsidR="00976FDF" w:rsidRDefault="001B217D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63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</w:tc>
      </w:tr>
      <w:tr w:rsidR="00976FDF">
        <w:trPr>
          <w:trHeight w:val="1931"/>
        </w:trPr>
        <w:tc>
          <w:tcPr>
            <w:tcW w:w="1498" w:type="dxa"/>
          </w:tcPr>
          <w:p w:rsidR="00976FDF" w:rsidRDefault="001B217D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287" w:type="dxa"/>
          </w:tcPr>
          <w:p w:rsidR="00976FDF" w:rsidRDefault="001B217D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68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Первых</w:t>
            </w:r>
          </w:p>
          <w:p w:rsidR="00976FDF" w:rsidRDefault="001B217D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Движения:</w:t>
            </w:r>
          </w:p>
          <w:p w:rsidR="00976FDF" w:rsidRPr="002E2834" w:rsidRDefault="001B217D" w:rsidP="002E283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517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Созыв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 дела и организация общешкольного дела.</w:t>
            </w:r>
          </w:p>
          <w:p w:rsidR="00976FDF" w:rsidRDefault="001B217D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вожатых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:rsidR="00976FDF" w:rsidRDefault="001B217D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64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</w:tc>
      </w:tr>
      <w:tr w:rsidR="00976FDF">
        <w:trPr>
          <w:trHeight w:val="1932"/>
        </w:trPr>
        <w:tc>
          <w:tcPr>
            <w:tcW w:w="1498" w:type="dxa"/>
          </w:tcPr>
          <w:p w:rsidR="00976FDF" w:rsidRDefault="001B217D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287" w:type="dxa"/>
          </w:tcPr>
          <w:p w:rsidR="00976FDF" w:rsidRDefault="001B217D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68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полугодие.</w:t>
            </w:r>
          </w:p>
          <w:p w:rsidR="00976FDF" w:rsidRDefault="001B217D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Движения:</w:t>
            </w:r>
          </w:p>
          <w:p w:rsidR="00976FDF" w:rsidRPr="002E2834" w:rsidRDefault="001B217D" w:rsidP="002E283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660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 году. Созыв Совета дела и организация общешкольного дела.</w:t>
            </w:r>
          </w:p>
          <w:p w:rsidR="00976FDF" w:rsidRDefault="001B217D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 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:rsidR="00976FDF" w:rsidRDefault="001B217D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64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</w:tc>
      </w:tr>
    </w:tbl>
    <w:p w:rsidR="00976FDF" w:rsidRDefault="00976FDF">
      <w:pPr>
        <w:spacing w:line="264" w:lineRule="exact"/>
        <w:rPr>
          <w:sz w:val="24"/>
        </w:rPr>
        <w:sectPr w:rsidR="00976FDF">
          <w:type w:val="continuous"/>
          <w:pgSz w:w="11910" w:h="16840"/>
          <w:pgMar w:top="800" w:right="740" w:bottom="176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8287"/>
      </w:tblGrid>
      <w:tr w:rsidR="00976FDF">
        <w:trPr>
          <w:trHeight w:val="1382"/>
        </w:trPr>
        <w:tc>
          <w:tcPr>
            <w:tcW w:w="1498" w:type="dxa"/>
          </w:tcPr>
          <w:p w:rsidR="00976FDF" w:rsidRDefault="001B217D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Январь</w:t>
            </w:r>
          </w:p>
        </w:tc>
        <w:tc>
          <w:tcPr>
            <w:tcW w:w="8287" w:type="dxa"/>
          </w:tcPr>
          <w:p w:rsidR="00976FDF" w:rsidRDefault="001B217D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70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Первых.</w:t>
            </w:r>
          </w:p>
          <w:p w:rsidR="00976FDF" w:rsidRPr="002E2834" w:rsidRDefault="001B217D" w:rsidP="002E2834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Ленинграда.</w:t>
            </w:r>
          </w:p>
          <w:p w:rsidR="00976FDF" w:rsidRDefault="001B217D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976FDF" w:rsidRDefault="001B217D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64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</w:tc>
      </w:tr>
      <w:tr w:rsidR="00976FDF">
        <w:trPr>
          <w:trHeight w:val="1931"/>
        </w:trPr>
        <w:tc>
          <w:tcPr>
            <w:tcW w:w="1498" w:type="dxa"/>
          </w:tcPr>
          <w:p w:rsidR="00976FDF" w:rsidRDefault="001B217D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287" w:type="dxa"/>
          </w:tcPr>
          <w:p w:rsidR="00976FDF" w:rsidRDefault="001B217D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68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Первых.</w:t>
            </w:r>
          </w:p>
          <w:p w:rsidR="00976FDF" w:rsidRDefault="001B217D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:rsidR="00976FDF" w:rsidRPr="002E2834" w:rsidRDefault="001B217D" w:rsidP="002E283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526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Созыв Совета дела и организация общешкольного дела.</w:t>
            </w:r>
          </w:p>
          <w:p w:rsidR="00976FDF" w:rsidRDefault="001B217D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976FDF" w:rsidRDefault="001B217D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64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</w:tc>
      </w:tr>
      <w:tr w:rsidR="00976FDF">
        <w:trPr>
          <w:trHeight w:val="1932"/>
        </w:trPr>
        <w:tc>
          <w:tcPr>
            <w:tcW w:w="1498" w:type="dxa"/>
          </w:tcPr>
          <w:p w:rsidR="00976FDF" w:rsidRDefault="001B217D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287" w:type="dxa"/>
          </w:tcPr>
          <w:p w:rsidR="00976FDF" w:rsidRDefault="001B217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68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Первых.</w:t>
            </w:r>
          </w:p>
          <w:p w:rsidR="00976FDF" w:rsidRDefault="001B217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:rsidR="00976FDF" w:rsidRPr="002E2834" w:rsidRDefault="001B217D" w:rsidP="002E283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346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организация общешкольного дела.</w:t>
            </w:r>
          </w:p>
          <w:p w:rsidR="00976FDF" w:rsidRDefault="001B217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976FDF" w:rsidRDefault="001B217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64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</w:tc>
      </w:tr>
      <w:tr w:rsidR="00976FDF">
        <w:trPr>
          <w:trHeight w:val="2207"/>
        </w:trPr>
        <w:tc>
          <w:tcPr>
            <w:tcW w:w="1498" w:type="dxa"/>
          </w:tcPr>
          <w:p w:rsidR="00976FDF" w:rsidRDefault="001B217D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287" w:type="dxa"/>
          </w:tcPr>
          <w:p w:rsidR="00976FDF" w:rsidRDefault="001B217D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68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Первых.</w:t>
            </w:r>
          </w:p>
          <w:p w:rsidR="00976FDF" w:rsidRDefault="001B217D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:rsidR="00976FDF" w:rsidRPr="002E2834" w:rsidRDefault="001B217D" w:rsidP="002E283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557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берег»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озыв</w:t>
            </w:r>
            <w:proofErr w:type="spellEnd"/>
            <w:r>
              <w:rPr>
                <w:sz w:val="24"/>
              </w:rPr>
              <w:t xml:space="preserve"> Совета дела и организация общешкольного дела.</w:t>
            </w:r>
          </w:p>
          <w:p w:rsidR="00976FDF" w:rsidRDefault="001B217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7"/>
              </w:tabs>
              <w:ind w:right="116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 </w:t>
            </w:r>
            <w:r>
              <w:rPr>
                <w:spacing w:val="-2"/>
                <w:sz w:val="24"/>
              </w:rPr>
              <w:t>(завершение).</w:t>
            </w:r>
          </w:p>
          <w:p w:rsidR="00976FDF" w:rsidRDefault="001B217D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64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</w:tc>
      </w:tr>
      <w:tr w:rsidR="00976FDF">
        <w:trPr>
          <w:trHeight w:val="2483"/>
        </w:trPr>
        <w:tc>
          <w:tcPr>
            <w:tcW w:w="1498" w:type="dxa"/>
          </w:tcPr>
          <w:p w:rsidR="00976FDF" w:rsidRDefault="001B217D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287" w:type="dxa"/>
          </w:tcPr>
          <w:p w:rsidR="00976FDF" w:rsidRDefault="001B217D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68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Первых.</w:t>
            </w:r>
          </w:p>
          <w:p w:rsidR="00976FDF" w:rsidRDefault="001B217D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:rsidR="00976FDF" w:rsidRPr="002E2834" w:rsidRDefault="001B217D" w:rsidP="002E283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9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Победы», «Бессмертный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«Песни Победы», «Лес Победы. Сад Памяти», эко</w:t>
            </w:r>
            <w:r w:rsidR="002E2834">
              <w:rPr>
                <w:sz w:val="24"/>
              </w:rPr>
              <w:t xml:space="preserve"> </w:t>
            </w:r>
            <w:r>
              <w:rPr>
                <w:sz w:val="24"/>
              </w:rPr>
              <w:t>субботниках.</w:t>
            </w:r>
          </w:p>
          <w:p w:rsidR="00976FDF" w:rsidRDefault="001B217D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  <w:p w:rsidR="00976FDF" w:rsidRDefault="001B217D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Слет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2"/>
                <w:sz w:val="24"/>
              </w:rPr>
              <w:t xml:space="preserve"> отделения,</w:t>
            </w:r>
          </w:p>
          <w:p w:rsidR="00976FDF" w:rsidRDefault="001B217D">
            <w:pPr>
              <w:pStyle w:val="TableParagraph"/>
              <w:spacing w:line="270" w:lineRule="atLeast"/>
              <w:ind w:left="827" w:firstLine="0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3"/>
                <w:sz w:val="24"/>
              </w:rPr>
              <w:t xml:space="preserve"> </w:t>
            </w:r>
            <w:r w:rsidR="002E2834">
              <w:rPr>
                <w:sz w:val="24"/>
              </w:rPr>
              <w:t>участников.</w:t>
            </w:r>
          </w:p>
        </w:tc>
      </w:tr>
      <w:tr w:rsidR="00976FDF">
        <w:trPr>
          <w:trHeight w:val="1103"/>
        </w:trPr>
        <w:tc>
          <w:tcPr>
            <w:tcW w:w="1498" w:type="dxa"/>
          </w:tcPr>
          <w:p w:rsidR="00976FDF" w:rsidRDefault="001B217D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8287" w:type="dxa"/>
          </w:tcPr>
          <w:p w:rsidR="00976FDF" w:rsidRDefault="001B217D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8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:rsidR="00976FDF" w:rsidRDefault="001B217D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скорби.</w:t>
            </w:r>
          </w:p>
          <w:p w:rsidR="00976FDF" w:rsidRDefault="00976FDF" w:rsidP="002E2834">
            <w:pPr>
              <w:pStyle w:val="TableParagraph"/>
              <w:tabs>
                <w:tab w:val="left" w:pos="825"/>
                <w:tab w:val="left" w:pos="827"/>
              </w:tabs>
              <w:spacing w:line="270" w:lineRule="atLeast"/>
              <w:ind w:right="369"/>
              <w:rPr>
                <w:sz w:val="24"/>
              </w:rPr>
            </w:pPr>
          </w:p>
        </w:tc>
      </w:tr>
    </w:tbl>
    <w:p w:rsidR="002E2834" w:rsidRDefault="002E2834"/>
    <w:p w:rsidR="002E2834" w:rsidRPr="002E2834" w:rsidRDefault="002E2834" w:rsidP="002E2834"/>
    <w:p w:rsidR="002E2834" w:rsidRDefault="002E2834" w:rsidP="002E2834"/>
    <w:p w:rsidR="001B217D" w:rsidRPr="002E2834" w:rsidRDefault="002E2834" w:rsidP="002E2834">
      <w:r>
        <w:t>Куратор первичного отделения Совета Первых                        В. Б. Солдатенкова</w:t>
      </w:r>
      <w:bookmarkStart w:id="0" w:name="_GoBack"/>
      <w:bookmarkEnd w:id="0"/>
    </w:p>
    <w:sectPr w:rsidR="001B217D" w:rsidRPr="002E2834">
      <w:type w:val="continuous"/>
      <w:pgSz w:w="11910" w:h="16840"/>
      <w:pgMar w:top="110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10F6"/>
    <w:multiLevelType w:val="hybridMultilevel"/>
    <w:tmpl w:val="DE4222C2"/>
    <w:lvl w:ilvl="0" w:tplc="AE6CD8B0">
      <w:start w:val="1"/>
      <w:numFmt w:val="decimal"/>
      <w:lvlText w:val="%1)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9AC7AE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E382B8B8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E03E47B6">
      <w:numFmt w:val="bullet"/>
      <w:lvlText w:val="•"/>
      <w:lvlJc w:val="left"/>
      <w:pPr>
        <w:ind w:left="3057" w:hanging="361"/>
      </w:pPr>
      <w:rPr>
        <w:rFonts w:hint="default"/>
        <w:lang w:val="ru-RU" w:eastAsia="en-US" w:bidi="ar-SA"/>
      </w:rPr>
    </w:lvl>
    <w:lvl w:ilvl="4" w:tplc="830A9096">
      <w:numFmt w:val="bullet"/>
      <w:lvlText w:val="•"/>
      <w:lvlJc w:val="left"/>
      <w:pPr>
        <w:ind w:left="3802" w:hanging="361"/>
      </w:pPr>
      <w:rPr>
        <w:rFonts w:hint="default"/>
        <w:lang w:val="ru-RU" w:eastAsia="en-US" w:bidi="ar-SA"/>
      </w:rPr>
    </w:lvl>
    <w:lvl w:ilvl="5" w:tplc="58122D68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6" w:tplc="58008AC4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7" w:tplc="F7D07D08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8" w:tplc="2A5C5C3A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</w:abstractNum>
  <w:abstractNum w:abstractNumId="1">
    <w:nsid w:val="0B2A0ACF"/>
    <w:multiLevelType w:val="hybridMultilevel"/>
    <w:tmpl w:val="D5802464"/>
    <w:lvl w:ilvl="0" w:tplc="92124BA2">
      <w:start w:val="1"/>
      <w:numFmt w:val="decimal"/>
      <w:lvlText w:val="%1)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F066B2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36689E40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73366C56">
      <w:numFmt w:val="bullet"/>
      <w:lvlText w:val="•"/>
      <w:lvlJc w:val="left"/>
      <w:pPr>
        <w:ind w:left="3057" w:hanging="361"/>
      </w:pPr>
      <w:rPr>
        <w:rFonts w:hint="default"/>
        <w:lang w:val="ru-RU" w:eastAsia="en-US" w:bidi="ar-SA"/>
      </w:rPr>
    </w:lvl>
    <w:lvl w:ilvl="4" w:tplc="A5646872">
      <w:numFmt w:val="bullet"/>
      <w:lvlText w:val="•"/>
      <w:lvlJc w:val="left"/>
      <w:pPr>
        <w:ind w:left="3802" w:hanging="361"/>
      </w:pPr>
      <w:rPr>
        <w:rFonts w:hint="default"/>
        <w:lang w:val="ru-RU" w:eastAsia="en-US" w:bidi="ar-SA"/>
      </w:rPr>
    </w:lvl>
    <w:lvl w:ilvl="5" w:tplc="4DFE775A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6" w:tplc="4FE22902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7" w:tplc="7E306708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8" w:tplc="2254437E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</w:abstractNum>
  <w:abstractNum w:abstractNumId="2">
    <w:nsid w:val="11D00AAD"/>
    <w:multiLevelType w:val="hybridMultilevel"/>
    <w:tmpl w:val="72D4BC72"/>
    <w:lvl w:ilvl="0" w:tplc="ED6C04F2">
      <w:start w:val="1"/>
      <w:numFmt w:val="decimal"/>
      <w:lvlText w:val="%1)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DE8042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C11CE744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DFD23852">
      <w:numFmt w:val="bullet"/>
      <w:lvlText w:val="•"/>
      <w:lvlJc w:val="left"/>
      <w:pPr>
        <w:ind w:left="3057" w:hanging="361"/>
      </w:pPr>
      <w:rPr>
        <w:rFonts w:hint="default"/>
        <w:lang w:val="ru-RU" w:eastAsia="en-US" w:bidi="ar-SA"/>
      </w:rPr>
    </w:lvl>
    <w:lvl w:ilvl="4" w:tplc="02DE8006">
      <w:numFmt w:val="bullet"/>
      <w:lvlText w:val="•"/>
      <w:lvlJc w:val="left"/>
      <w:pPr>
        <w:ind w:left="3802" w:hanging="361"/>
      </w:pPr>
      <w:rPr>
        <w:rFonts w:hint="default"/>
        <w:lang w:val="ru-RU" w:eastAsia="en-US" w:bidi="ar-SA"/>
      </w:rPr>
    </w:lvl>
    <w:lvl w:ilvl="5" w:tplc="D374B4C0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6" w:tplc="C27234B4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7" w:tplc="3426199C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8" w:tplc="C50ABD42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</w:abstractNum>
  <w:abstractNum w:abstractNumId="3">
    <w:nsid w:val="23693D62"/>
    <w:multiLevelType w:val="hybridMultilevel"/>
    <w:tmpl w:val="40BCCEB4"/>
    <w:lvl w:ilvl="0" w:tplc="8D7C5EFE">
      <w:start w:val="1"/>
      <w:numFmt w:val="decimal"/>
      <w:lvlText w:val="%1)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1663E6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C39E336A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D158B412">
      <w:numFmt w:val="bullet"/>
      <w:lvlText w:val="•"/>
      <w:lvlJc w:val="left"/>
      <w:pPr>
        <w:ind w:left="3057" w:hanging="361"/>
      </w:pPr>
      <w:rPr>
        <w:rFonts w:hint="default"/>
        <w:lang w:val="ru-RU" w:eastAsia="en-US" w:bidi="ar-SA"/>
      </w:rPr>
    </w:lvl>
    <w:lvl w:ilvl="4" w:tplc="B5B44064">
      <w:numFmt w:val="bullet"/>
      <w:lvlText w:val="•"/>
      <w:lvlJc w:val="left"/>
      <w:pPr>
        <w:ind w:left="3802" w:hanging="361"/>
      </w:pPr>
      <w:rPr>
        <w:rFonts w:hint="default"/>
        <w:lang w:val="ru-RU" w:eastAsia="en-US" w:bidi="ar-SA"/>
      </w:rPr>
    </w:lvl>
    <w:lvl w:ilvl="5" w:tplc="BF8E5D40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6" w:tplc="DC286F20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7" w:tplc="9DE847CE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8" w:tplc="3A1EE8EC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</w:abstractNum>
  <w:abstractNum w:abstractNumId="4">
    <w:nsid w:val="2BBA363F"/>
    <w:multiLevelType w:val="hybridMultilevel"/>
    <w:tmpl w:val="8C1C7488"/>
    <w:lvl w:ilvl="0" w:tplc="203AD3CE">
      <w:start w:val="1"/>
      <w:numFmt w:val="decimal"/>
      <w:lvlText w:val="%1)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3E9C4C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B84CE870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BB4AA8A0">
      <w:numFmt w:val="bullet"/>
      <w:lvlText w:val="•"/>
      <w:lvlJc w:val="left"/>
      <w:pPr>
        <w:ind w:left="3057" w:hanging="361"/>
      </w:pPr>
      <w:rPr>
        <w:rFonts w:hint="default"/>
        <w:lang w:val="ru-RU" w:eastAsia="en-US" w:bidi="ar-SA"/>
      </w:rPr>
    </w:lvl>
    <w:lvl w:ilvl="4" w:tplc="B50ACC36">
      <w:numFmt w:val="bullet"/>
      <w:lvlText w:val="•"/>
      <w:lvlJc w:val="left"/>
      <w:pPr>
        <w:ind w:left="3802" w:hanging="361"/>
      </w:pPr>
      <w:rPr>
        <w:rFonts w:hint="default"/>
        <w:lang w:val="ru-RU" w:eastAsia="en-US" w:bidi="ar-SA"/>
      </w:rPr>
    </w:lvl>
    <w:lvl w:ilvl="5" w:tplc="A82630A0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6" w:tplc="F4DE7058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7" w:tplc="3A0E9B60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8" w:tplc="3DDA4AF6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</w:abstractNum>
  <w:abstractNum w:abstractNumId="5">
    <w:nsid w:val="335D3D7E"/>
    <w:multiLevelType w:val="hybridMultilevel"/>
    <w:tmpl w:val="89D40C18"/>
    <w:lvl w:ilvl="0" w:tplc="6AA4A1CE">
      <w:start w:val="1"/>
      <w:numFmt w:val="decimal"/>
      <w:lvlText w:val="%1)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900A94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12AC9B12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AA60C250">
      <w:numFmt w:val="bullet"/>
      <w:lvlText w:val="•"/>
      <w:lvlJc w:val="left"/>
      <w:pPr>
        <w:ind w:left="3057" w:hanging="361"/>
      </w:pPr>
      <w:rPr>
        <w:rFonts w:hint="default"/>
        <w:lang w:val="ru-RU" w:eastAsia="en-US" w:bidi="ar-SA"/>
      </w:rPr>
    </w:lvl>
    <w:lvl w:ilvl="4" w:tplc="12824C0E">
      <w:numFmt w:val="bullet"/>
      <w:lvlText w:val="•"/>
      <w:lvlJc w:val="left"/>
      <w:pPr>
        <w:ind w:left="3802" w:hanging="361"/>
      </w:pPr>
      <w:rPr>
        <w:rFonts w:hint="default"/>
        <w:lang w:val="ru-RU" w:eastAsia="en-US" w:bidi="ar-SA"/>
      </w:rPr>
    </w:lvl>
    <w:lvl w:ilvl="5" w:tplc="07FA836C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6" w:tplc="5262EBCC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7" w:tplc="9280A5B4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8" w:tplc="82ACA686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</w:abstractNum>
  <w:abstractNum w:abstractNumId="6">
    <w:nsid w:val="358728E9"/>
    <w:multiLevelType w:val="hybridMultilevel"/>
    <w:tmpl w:val="6C3808B0"/>
    <w:lvl w:ilvl="0" w:tplc="AAEA840A">
      <w:start w:val="1"/>
      <w:numFmt w:val="decimal"/>
      <w:lvlText w:val="%1)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C27424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F9BAF4EC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8D464EBC">
      <w:numFmt w:val="bullet"/>
      <w:lvlText w:val="•"/>
      <w:lvlJc w:val="left"/>
      <w:pPr>
        <w:ind w:left="3057" w:hanging="361"/>
      </w:pPr>
      <w:rPr>
        <w:rFonts w:hint="default"/>
        <w:lang w:val="ru-RU" w:eastAsia="en-US" w:bidi="ar-SA"/>
      </w:rPr>
    </w:lvl>
    <w:lvl w:ilvl="4" w:tplc="FEE8C7D2">
      <w:numFmt w:val="bullet"/>
      <w:lvlText w:val="•"/>
      <w:lvlJc w:val="left"/>
      <w:pPr>
        <w:ind w:left="3802" w:hanging="361"/>
      </w:pPr>
      <w:rPr>
        <w:rFonts w:hint="default"/>
        <w:lang w:val="ru-RU" w:eastAsia="en-US" w:bidi="ar-SA"/>
      </w:rPr>
    </w:lvl>
    <w:lvl w:ilvl="5" w:tplc="72DAAD2E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6" w:tplc="4918A636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7" w:tplc="FF061810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8" w:tplc="8C9E0C54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</w:abstractNum>
  <w:abstractNum w:abstractNumId="7">
    <w:nsid w:val="403C0D0E"/>
    <w:multiLevelType w:val="hybridMultilevel"/>
    <w:tmpl w:val="EB94264C"/>
    <w:lvl w:ilvl="0" w:tplc="AE660438">
      <w:start w:val="1"/>
      <w:numFmt w:val="decimal"/>
      <w:lvlText w:val="%1)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D2AD12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F59609FA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33A6BFE4">
      <w:numFmt w:val="bullet"/>
      <w:lvlText w:val="•"/>
      <w:lvlJc w:val="left"/>
      <w:pPr>
        <w:ind w:left="3057" w:hanging="361"/>
      </w:pPr>
      <w:rPr>
        <w:rFonts w:hint="default"/>
        <w:lang w:val="ru-RU" w:eastAsia="en-US" w:bidi="ar-SA"/>
      </w:rPr>
    </w:lvl>
    <w:lvl w:ilvl="4" w:tplc="1398298C">
      <w:numFmt w:val="bullet"/>
      <w:lvlText w:val="•"/>
      <w:lvlJc w:val="left"/>
      <w:pPr>
        <w:ind w:left="3802" w:hanging="361"/>
      </w:pPr>
      <w:rPr>
        <w:rFonts w:hint="default"/>
        <w:lang w:val="ru-RU" w:eastAsia="en-US" w:bidi="ar-SA"/>
      </w:rPr>
    </w:lvl>
    <w:lvl w:ilvl="5" w:tplc="55BC6A6C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6" w:tplc="2F148400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7" w:tplc="604A6642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8" w:tplc="670EE456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</w:abstractNum>
  <w:abstractNum w:abstractNumId="8">
    <w:nsid w:val="45A060A4"/>
    <w:multiLevelType w:val="hybridMultilevel"/>
    <w:tmpl w:val="933E5018"/>
    <w:lvl w:ilvl="0" w:tplc="1AC6712A">
      <w:start w:val="1"/>
      <w:numFmt w:val="decimal"/>
      <w:lvlText w:val="%1)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E297EA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7CA43DB0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1A48AC88">
      <w:numFmt w:val="bullet"/>
      <w:lvlText w:val="•"/>
      <w:lvlJc w:val="left"/>
      <w:pPr>
        <w:ind w:left="3057" w:hanging="361"/>
      </w:pPr>
      <w:rPr>
        <w:rFonts w:hint="default"/>
        <w:lang w:val="ru-RU" w:eastAsia="en-US" w:bidi="ar-SA"/>
      </w:rPr>
    </w:lvl>
    <w:lvl w:ilvl="4" w:tplc="58C03F1E">
      <w:numFmt w:val="bullet"/>
      <w:lvlText w:val="•"/>
      <w:lvlJc w:val="left"/>
      <w:pPr>
        <w:ind w:left="3802" w:hanging="361"/>
      </w:pPr>
      <w:rPr>
        <w:rFonts w:hint="default"/>
        <w:lang w:val="ru-RU" w:eastAsia="en-US" w:bidi="ar-SA"/>
      </w:rPr>
    </w:lvl>
    <w:lvl w:ilvl="5" w:tplc="CBA4DC16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6" w:tplc="B3B6CBC4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7" w:tplc="BEB22C0C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8" w:tplc="1ADA8930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</w:abstractNum>
  <w:abstractNum w:abstractNumId="9">
    <w:nsid w:val="6205267A"/>
    <w:multiLevelType w:val="hybridMultilevel"/>
    <w:tmpl w:val="7A36CB64"/>
    <w:lvl w:ilvl="0" w:tplc="63C4E0D6">
      <w:start w:val="1"/>
      <w:numFmt w:val="decimal"/>
      <w:lvlText w:val="%1)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427456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862A926E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F61E8304">
      <w:numFmt w:val="bullet"/>
      <w:lvlText w:val="•"/>
      <w:lvlJc w:val="left"/>
      <w:pPr>
        <w:ind w:left="3057" w:hanging="361"/>
      </w:pPr>
      <w:rPr>
        <w:rFonts w:hint="default"/>
        <w:lang w:val="ru-RU" w:eastAsia="en-US" w:bidi="ar-SA"/>
      </w:rPr>
    </w:lvl>
    <w:lvl w:ilvl="4" w:tplc="CDDE5134">
      <w:numFmt w:val="bullet"/>
      <w:lvlText w:val="•"/>
      <w:lvlJc w:val="left"/>
      <w:pPr>
        <w:ind w:left="3802" w:hanging="361"/>
      </w:pPr>
      <w:rPr>
        <w:rFonts w:hint="default"/>
        <w:lang w:val="ru-RU" w:eastAsia="en-US" w:bidi="ar-SA"/>
      </w:rPr>
    </w:lvl>
    <w:lvl w:ilvl="5" w:tplc="A392BB94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6" w:tplc="8E549514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7" w:tplc="B0AE9964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8" w:tplc="0FFA3820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6FDF"/>
    <w:rsid w:val="001B217D"/>
    <w:rsid w:val="002E2834"/>
    <w:rsid w:val="0097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6" w:hanging="35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6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Учитель-U49</dc:creator>
  <cp:lastModifiedBy>PC</cp:lastModifiedBy>
  <cp:revision>2</cp:revision>
  <dcterms:created xsi:type="dcterms:W3CDTF">2024-11-03T19:45:00Z</dcterms:created>
  <dcterms:modified xsi:type="dcterms:W3CDTF">2024-11-03T19:52:00Z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2024-11-03T00:00:00Z</vt:filetime>
  </property>
  <property fmtid="{D5CDD505-2E9C-101B-9397-08002B2CF9AE}" pid="5" name="Producer">
    <vt:lpwstr>Microsoft® Word 2010</vt:lpwstr>
  </property>
</Properties>
</file>